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方正仿宋简体" w:eastAsia="方正仿宋简体"/>
          <w:sz w:val="32"/>
          <w:szCs w:val="32"/>
        </w:rPr>
      </w:pPr>
    </w:p>
    <w:p>
      <w:pPr>
        <w:spacing w:line="576" w:lineRule="exact"/>
        <w:rPr>
          <w:rFonts w:ascii="方正仿宋简体" w:eastAsia="方正仿宋简体"/>
          <w:spacing w:val="76"/>
          <w:sz w:val="32"/>
          <w:szCs w:val="32"/>
        </w:rPr>
      </w:pPr>
    </w:p>
    <w:p>
      <w:pPr>
        <w:spacing w:line="576" w:lineRule="exact"/>
        <w:rPr>
          <w:rFonts w:ascii="方正仿宋简体" w:eastAsia="方正仿宋简体"/>
          <w:spacing w:val="76"/>
          <w:sz w:val="32"/>
          <w:szCs w:val="32"/>
        </w:rPr>
      </w:pPr>
    </w:p>
    <w:p>
      <w:pPr>
        <w:keepNext w:val="0"/>
        <w:keepLines w:val="0"/>
        <w:pageBreakBefore w:val="0"/>
        <w:widowControl w:val="0"/>
        <w:kinsoku/>
        <w:wordWrap/>
        <w:overflowPunct/>
        <w:topLinePunct w:val="0"/>
        <w:autoSpaceDE/>
        <w:autoSpaceDN/>
        <w:bidi w:val="0"/>
        <w:adjustRightInd/>
        <w:snapToGrid/>
        <w:spacing w:line="1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FF0000"/>
          <w:spacing w:val="76"/>
          <w:w w:val="50"/>
          <w:sz w:val="140"/>
          <w:szCs w:val="140"/>
          <w:lang w:eastAsia="zh-CN"/>
        </w:rPr>
      </w:pPr>
      <w:r>
        <w:rPr>
          <w:rFonts w:hint="eastAsia" w:ascii="方正小标宋简体" w:hAnsi="方正小标宋简体" w:eastAsia="方正小标宋简体" w:cs="方正小标宋简体"/>
          <w:color w:val="FF0000"/>
          <w:spacing w:val="76"/>
          <w:w w:val="50"/>
          <w:sz w:val="140"/>
          <w:szCs w:val="140"/>
          <w:lang w:eastAsia="zh-CN"/>
        </w:rPr>
        <w:t>共青团广元市委文件</w:t>
      </w:r>
    </w:p>
    <w:p>
      <w:pPr>
        <w:spacing w:line="576" w:lineRule="exact"/>
        <w:rPr>
          <w:rFonts w:ascii="方正仿宋简体" w:eastAsia="方正仿宋简体"/>
          <w:spacing w:val="76"/>
          <w:sz w:val="32"/>
          <w:szCs w:val="32"/>
        </w:rPr>
      </w:pP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both"/>
        <w:textAlignment w:val="auto"/>
        <w:outlineLvl w:val="9"/>
        <w:rPr>
          <w:rFonts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w:t>
      </w:r>
      <w:r>
        <w:rPr>
          <w:rFonts w:hint="eastAsia" w:ascii="仿宋_GB2312" w:hAnsi="仿宋_GB2312" w:eastAsia="仿宋_GB2312" w:cs="仿宋_GB2312"/>
          <w:color w:val="000000" w:themeColor="text1"/>
          <w:sz w:val="32"/>
          <w:szCs w:val="32"/>
          <w:lang w:eastAsia="zh-CN"/>
        </w:rPr>
        <w:t>青办</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lang w:val="en-US" w:eastAsia="zh-CN"/>
        </w:rPr>
        <w:t>2018〕</w:t>
      </w:r>
      <w:r>
        <w:rPr>
          <w:rFonts w:hint="eastAsia" w:ascii="仿宋_GB2312" w:hAnsi="仿宋_GB2312" w:cs="仿宋_GB2312"/>
          <w:sz w:val="32"/>
          <w:szCs w:val="32"/>
          <w:lang w:val="en-US" w:eastAsia="zh-CN"/>
        </w:rPr>
        <w:t>12</w:t>
      </w:r>
      <w:r>
        <w:rPr>
          <w:rFonts w:hint="eastAsia" w:ascii="仿宋_GB2312" w:hAnsi="仿宋_GB2312" w:eastAsia="仿宋_GB2312" w:cs="仿宋_GB2312"/>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2"/>
          <w:szCs w:val="32"/>
          <w:lang w:eastAsia="zh-CN"/>
        </w:rPr>
      </w:pPr>
      <w:r>
        <w:rPr>
          <w:sz w:val="32"/>
        </w:rPr>
        <w:pict>
          <v:line id="_x0000_s2050" o:spid="_x0000_s2050" o:spt="20" style="position:absolute;left:0pt;flip:y;margin-left:-2.95pt;margin-top:3.55pt;height:0.7pt;width:431.1pt;z-index:251658240;mso-width-relative:page;mso-height-relative:page;" filled="f" stroked="t" coordsize="21600,21600">
            <v:path arrowok="t"/>
            <v:fill on="f" focussize="0,0"/>
            <v:stroke weight="3pt" color="#FF0000"/>
            <v:imagedata o:title=""/>
            <o:lock v:ext="edit" aspectratio="f"/>
          </v:line>
        </w:pic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2"/>
          <w:szCs w:val="42"/>
          <w:lang w:eastAsia="zh-CN"/>
        </w:rPr>
      </w:pPr>
      <w:r>
        <w:rPr>
          <w:rFonts w:hint="eastAsia" w:ascii="方正小标宋简体" w:hAnsi="方正小标宋简体" w:eastAsia="方正小标宋简体" w:cs="方正小标宋简体"/>
          <w:sz w:val="42"/>
          <w:szCs w:val="42"/>
          <w:lang w:eastAsia="zh-CN"/>
        </w:rPr>
        <w:t>共</w:t>
      </w:r>
      <w:r>
        <w:rPr>
          <w:rFonts w:hint="eastAsia" w:ascii="方正小标宋简体" w:hAnsi="方正小标宋简体" w:eastAsia="方正小标宋简体" w:cs="方正小标宋简体"/>
          <w:sz w:val="42"/>
          <w:szCs w:val="42"/>
          <w:lang w:val="en-US" w:eastAsia="zh-CN"/>
        </w:rPr>
        <w:t xml:space="preserve"> </w:t>
      </w:r>
      <w:r>
        <w:rPr>
          <w:rFonts w:hint="eastAsia" w:ascii="方正小标宋简体" w:hAnsi="方正小标宋简体" w:eastAsia="方正小标宋简体" w:cs="方正小标宋简体"/>
          <w:sz w:val="42"/>
          <w:szCs w:val="42"/>
          <w:lang w:eastAsia="zh-CN"/>
        </w:rPr>
        <w:t>青</w:t>
      </w:r>
      <w:r>
        <w:rPr>
          <w:rFonts w:hint="eastAsia" w:ascii="方正小标宋简体" w:hAnsi="方正小标宋简体" w:eastAsia="方正小标宋简体" w:cs="方正小标宋简体"/>
          <w:sz w:val="42"/>
          <w:szCs w:val="42"/>
          <w:lang w:val="en-US" w:eastAsia="zh-CN"/>
        </w:rPr>
        <w:t xml:space="preserve"> </w:t>
      </w:r>
      <w:r>
        <w:rPr>
          <w:rFonts w:hint="eastAsia" w:ascii="方正小标宋简体" w:hAnsi="方正小标宋简体" w:eastAsia="方正小标宋简体" w:cs="方正小标宋简体"/>
          <w:sz w:val="42"/>
          <w:szCs w:val="42"/>
          <w:lang w:eastAsia="zh-CN"/>
        </w:rPr>
        <w:t>团</w:t>
      </w:r>
      <w:r>
        <w:rPr>
          <w:rFonts w:hint="eastAsia" w:ascii="方正小标宋简体" w:hAnsi="方正小标宋简体" w:eastAsia="方正小标宋简体" w:cs="方正小标宋简体"/>
          <w:sz w:val="42"/>
          <w:szCs w:val="42"/>
          <w:lang w:val="en-US" w:eastAsia="zh-CN"/>
        </w:rPr>
        <w:t xml:space="preserve"> </w:t>
      </w:r>
      <w:r>
        <w:rPr>
          <w:rFonts w:hint="eastAsia" w:ascii="方正小标宋简体" w:hAnsi="方正小标宋简体" w:eastAsia="方正小标宋简体" w:cs="方正小标宋简体"/>
          <w:sz w:val="42"/>
          <w:szCs w:val="42"/>
          <w:lang w:eastAsia="zh-CN"/>
        </w:rPr>
        <w:t>广</w:t>
      </w:r>
      <w:r>
        <w:rPr>
          <w:rFonts w:hint="eastAsia" w:ascii="方正小标宋简体" w:hAnsi="方正小标宋简体" w:eastAsia="方正小标宋简体" w:cs="方正小标宋简体"/>
          <w:sz w:val="42"/>
          <w:szCs w:val="42"/>
          <w:lang w:val="en-US" w:eastAsia="zh-CN"/>
        </w:rPr>
        <w:t xml:space="preserve"> </w:t>
      </w:r>
      <w:r>
        <w:rPr>
          <w:rFonts w:hint="eastAsia" w:ascii="方正小标宋简体" w:hAnsi="方正小标宋简体" w:eastAsia="方正小标宋简体" w:cs="方正小标宋简体"/>
          <w:sz w:val="42"/>
          <w:szCs w:val="42"/>
          <w:lang w:eastAsia="zh-CN"/>
        </w:rPr>
        <w:t>元</w:t>
      </w:r>
      <w:r>
        <w:rPr>
          <w:rFonts w:hint="eastAsia" w:ascii="方正小标宋简体" w:hAnsi="方正小标宋简体" w:eastAsia="方正小标宋简体" w:cs="方正小标宋简体"/>
          <w:sz w:val="42"/>
          <w:szCs w:val="42"/>
          <w:lang w:val="en-US" w:eastAsia="zh-CN"/>
        </w:rPr>
        <w:t xml:space="preserve"> </w:t>
      </w:r>
      <w:r>
        <w:rPr>
          <w:rFonts w:hint="eastAsia" w:ascii="方正小标宋简体" w:hAnsi="方正小标宋简体" w:eastAsia="方正小标宋简体" w:cs="方正小标宋简体"/>
          <w:sz w:val="42"/>
          <w:szCs w:val="42"/>
          <w:lang w:eastAsia="zh-CN"/>
        </w:rPr>
        <w:t>市</w:t>
      </w:r>
      <w:r>
        <w:rPr>
          <w:rFonts w:hint="eastAsia" w:ascii="方正小标宋简体" w:hAnsi="方正小标宋简体" w:eastAsia="方正小标宋简体" w:cs="方正小标宋简体"/>
          <w:sz w:val="42"/>
          <w:szCs w:val="42"/>
          <w:lang w:val="en-US" w:eastAsia="zh-CN"/>
        </w:rPr>
        <w:t xml:space="preserve"> </w:t>
      </w:r>
      <w:r>
        <w:rPr>
          <w:rFonts w:hint="eastAsia" w:ascii="方正小标宋简体" w:hAnsi="方正小标宋简体" w:eastAsia="方正小标宋简体" w:cs="方正小标宋简体"/>
          <w:sz w:val="42"/>
          <w:szCs w:val="42"/>
          <w:lang w:eastAsia="zh-CN"/>
        </w:rPr>
        <w:t>委</w:t>
      </w: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sz w:val="42"/>
          <w:szCs w:val="42"/>
        </w:rPr>
      </w:pPr>
      <w:r>
        <w:rPr>
          <w:rFonts w:hint="eastAsia" w:ascii="方正小标宋简体" w:hAnsi="方正小标宋简体" w:eastAsia="方正小标宋简体" w:cs="方正小标宋简体"/>
          <w:bCs/>
          <w:color w:val="000000"/>
          <w:sz w:val="42"/>
          <w:szCs w:val="42"/>
        </w:rPr>
        <w:t>关于表扬2017年度广元市优秀共青团员、</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sz w:val="42"/>
          <w:szCs w:val="42"/>
        </w:rPr>
      </w:pPr>
      <w:r>
        <w:rPr>
          <w:rFonts w:hint="eastAsia" w:ascii="方正小标宋简体" w:hAnsi="方正小标宋简体" w:eastAsia="方正小标宋简体" w:cs="方正小标宋简体"/>
          <w:bCs/>
          <w:color w:val="000000"/>
          <w:sz w:val="42"/>
          <w:szCs w:val="42"/>
        </w:rPr>
        <w:t>优秀共青团干部、五四红旗团委（团支部）的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sz w:val="42"/>
          <w:szCs w:val="42"/>
        </w:rPr>
      </w:pPr>
      <w:r>
        <w:rPr>
          <w:rFonts w:hint="eastAsia" w:ascii="方正小标宋简体" w:hAnsi="方正小标宋简体" w:eastAsia="方正小标宋简体" w:cs="方正小标宋简体"/>
          <w:bCs/>
          <w:color w:val="000000"/>
          <w:sz w:val="42"/>
          <w:szCs w:val="42"/>
        </w:rPr>
        <w:t>决</w:t>
      </w:r>
      <w:r>
        <w:rPr>
          <w:rFonts w:hint="eastAsia" w:ascii="方正小标宋简体" w:hAnsi="方正小标宋简体" w:eastAsia="方正小标宋简体" w:cs="方正小标宋简体"/>
          <w:bCs/>
          <w:color w:val="000000"/>
          <w:sz w:val="42"/>
          <w:szCs w:val="42"/>
          <w:lang w:val="en-US" w:eastAsia="zh-CN"/>
        </w:rPr>
        <w:t xml:space="preserve">        </w:t>
      </w:r>
      <w:r>
        <w:rPr>
          <w:rFonts w:hint="eastAsia" w:ascii="方正小标宋简体" w:hAnsi="方正小标宋简体" w:eastAsia="方正小标宋简体" w:cs="方正小标宋简体"/>
          <w:bCs/>
          <w:color w:val="000000"/>
          <w:sz w:val="42"/>
          <w:szCs w:val="42"/>
        </w:rPr>
        <w:t>定</w:t>
      </w:r>
    </w:p>
    <w:p>
      <w:pPr>
        <w:keepNext w:val="0"/>
        <w:keepLines w:val="0"/>
        <w:pageBreakBefore w:val="0"/>
        <w:widowControl w:val="0"/>
        <w:kinsoku/>
        <w:overflowPunct/>
        <w:topLinePunct w:val="0"/>
        <w:autoSpaceDE/>
        <w:autoSpaceDN/>
        <w:bidi w:val="0"/>
        <w:adjustRightInd/>
        <w:snapToGrid/>
        <w:spacing w:line="580" w:lineRule="exact"/>
        <w:ind w:left="0" w:leftChars="0"/>
        <w:jc w:val="center"/>
        <w:textAlignment w:val="auto"/>
        <w:rPr>
          <w:rFonts w:ascii="方正小标宋简体" w:hAnsi="方正小标宋简体" w:eastAsia="方正小标宋简体" w:cs="方正小标宋简体"/>
          <w:bCs/>
          <w:color w:val="000000"/>
          <w:sz w:val="42"/>
          <w:szCs w:val="42"/>
        </w:rPr>
      </w:pPr>
    </w:p>
    <w:p>
      <w:pPr>
        <w:keepNext w:val="0"/>
        <w:keepLines w:val="0"/>
        <w:pageBreakBefore w:val="0"/>
        <w:widowControl w:val="0"/>
        <w:kinsoku/>
        <w:overflowPunct/>
        <w:topLinePunct w:val="0"/>
        <w:autoSpaceDE/>
        <w:autoSpaceDN/>
        <w:bidi w:val="0"/>
        <w:adjustRightInd/>
        <w:snapToGrid/>
        <w:spacing w:line="580" w:lineRule="exact"/>
        <w:ind w:left="0" w:left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各县（区）团委，广元经济技术开发区团委、市天然气综合利用工业园区团委，市直属团（工）委：</w:t>
      </w:r>
      <w:r>
        <w:rPr>
          <w:rFonts w:hint="eastAsia" w:ascii="仿宋_GB2312" w:hAnsi="仿宋_GB2312" w:eastAsia="仿宋_GB2312" w:cs="仿宋_GB2312"/>
          <w:sz w:val="32"/>
          <w:szCs w:val="32"/>
        </w:rPr>
        <w:tab/>
      </w:r>
    </w:p>
    <w:p>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2017年以来，在市委和团省委的坚强领导下，全市各级团组织、团干部和广大团员青年紧紧围绕全市工作大局，以“学习总书记讲话 做合格共青团员”教育实践为主题，紧密结合“凝聚青年、服务大局、当好桥梁、从严治团”四维工作格局，特别是在共青团改革、从严治团、创新创业、脱贫攻坚、基层团组织建设等重点工作方面取得了新的成绩，涌现出了一大批先进集体和先进个人。为表扬先进、树立榜样，激励</w:t>
      </w:r>
      <w:r>
        <w:rPr>
          <w:rFonts w:hint="eastAsia" w:ascii="仿宋_GB2312" w:hAnsi="仿宋_GB2312" w:eastAsia="仿宋_GB2312" w:cs="仿宋_GB2312"/>
          <w:color w:val="000000"/>
          <w:kern w:val="0"/>
          <w:sz w:val="32"/>
          <w:szCs w:val="32"/>
          <w:lang w:eastAsia="zh-CN"/>
        </w:rPr>
        <w:t>广大</w:t>
      </w:r>
      <w:r>
        <w:rPr>
          <w:rFonts w:hint="eastAsia" w:ascii="仿宋_GB2312" w:hAnsi="仿宋_GB2312" w:eastAsia="仿宋_GB2312" w:cs="仿宋_GB2312"/>
          <w:color w:val="000000"/>
          <w:kern w:val="0"/>
          <w:sz w:val="32"/>
          <w:szCs w:val="32"/>
        </w:rPr>
        <w:t>团员青年在实施</w:t>
      </w:r>
      <w:r>
        <w:rPr>
          <w:rFonts w:hint="eastAsia" w:ascii="仿宋_GB2312" w:hAnsi="仿宋_GB2312" w:eastAsia="仿宋_GB2312" w:cs="仿宋_GB2312"/>
          <w:color w:val="000000"/>
          <w:kern w:val="0"/>
          <w:sz w:val="32"/>
          <w:szCs w:val="32"/>
          <w:lang w:val="zh-CN"/>
        </w:rPr>
        <w:t>“三个一、三个三”兴广战略，更好地</w:t>
      </w:r>
      <w:r>
        <w:rPr>
          <w:rFonts w:hint="eastAsia" w:ascii="仿宋_GB2312" w:hAnsi="仿宋_GB2312" w:eastAsia="仿宋_GB2312" w:cs="仿宋_GB2312"/>
          <w:sz w:val="32"/>
          <w:szCs w:val="32"/>
        </w:rPr>
        <w:t xml:space="preserve">发挥生力军和突击队作用，共青团广元市委决定：授予关志强等38名共青团员2017年度“广元市优秀共青团员”称号，授予欧阳等28名共青团干部2017年度“广元市优秀共青团干部”称号，授予昭化区柳桥乡小学团委等25个团（工）委2017年度“广元市五四红旗团委”称号，授予昭化区昭化镇派出所团支部等25个团（总）支部2017年度“广元市五四红旗团支部”称号。 </w:t>
      </w:r>
    </w:p>
    <w:p>
      <w:pPr>
        <w:keepNext w:val="0"/>
        <w:keepLines w:val="0"/>
        <w:pageBreakBefore w:val="0"/>
        <w:widowControl w:val="0"/>
        <w:kinsoku/>
        <w:overflowPunct/>
        <w:topLinePunct w:val="0"/>
        <w:autoSpaceDE/>
        <w:autoSpaceDN/>
        <w:bidi w:val="0"/>
        <w:adjustRightInd/>
        <w:snapToGrid/>
        <w:spacing w:line="580" w:lineRule="exact"/>
        <w:ind w:left="0" w:lef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希</w:t>
      </w:r>
      <w:r>
        <w:rPr>
          <w:rFonts w:hint="eastAsia" w:ascii="仿宋_GB2312" w:hAnsi="仿宋_GB2312" w:eastAsia="仿宋_GB2312" w:cs="仿宋_GB2312"/>
          <w:sz w:val="32"/>
          <w:szCs w:val="32"/>
          <w:lang w:val="zh-CN"/>
        </w:rPr>
        <w:t>望受表彰的先进集体和个人珍惜荣誉，再接再厉，再创佳绩。希望全市各级团组织、团干部和广大团员以他们为榜样，深入学习宣传贯彻党的十九大精神、省委十一届二次全会和</w:t>
      </w:r>
      <w:r>
        <w:rPr>
          <w:rFonts w:hint="eastAsia" w:ascii="仿宋_GB2312" w:hAnsi="仿宋_GB2312" w:eastAsia="仿宋_GB2312" w:cs="仿宋_GB2312"/>
          <w:kern w:val="0"/>
          <w:sz w:val="32"/>
          <w:szCs w:val="32"/>
        </w:rPr>
        <w:t>市委七届六次全会精神</w:t>
      </w:r>
      <w:r>
        <w:rPr>
          <w:rFonts w:hint="eastAsia" w:ascii="仿宋_GB2312" w:hAnsi="仿宋_GB2312" w:eastAsia="仿宋_GB2312" w:cs="仿宋_GB2312"/>
          <w:kern w:val="0"/>
          <w:sz w:val="32"/>
          <w:szCs w:val="32"/>
          <w:lang w:eastAsia="zh-CN"/>
        </w:rPr>
        <w:t>，全面深化</w:t>
      </w:r>
      <w:r>
        <w:rPr>
          <w:rFonts w:hint="eastAsia" w:ascii="仿宋_GB2312" w:hAnsi="仿宋_GB2312" w:eastAsia="仿宋_GB2312" w:cs="仿宋_GB2312"/>
          <w:sz w:val="32"/>
          <w:szCs w:val="32"/>
          <w:lang w:val="zh-CN"/>
        </w:rPr>
        <w:t>共青团改革精神，充分发挥团组织的生力军和突击队作用、团干部和广大团员的先锋模范作用，奋勇争先、努力学习、勤奋工作、锐意进取，为</w:t>
      </w:r>
      <w:r>
        <w:rPr>
          <w:rFonts w:hint="eastAsia" w:ascii="仿宋_GB2312" w:hAnsi="仿宋_GB2312" w:eastAsia="仿宋_GB2312" w:cs="仿宋_GB2312"/>
          <w:sz w:val="32"/>
          <w:szCs w:val="32"/>
        </w:rPr>
        <w:t>决战决胜整体连片贫困到同步全面小康跨越、加快建设川陕甘结合部现代中心城市奉献青春智慧和力量！</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8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 2017年度广元市优秀共青团员名单</w:t>
      </w:r>
    </w:p>
    <w:p>
      <w:pPr>
        <w:keepNext w:val="0"/>
        <w:keepLines w:val="0"/>
        <w:pageBreakBefore w:val="0"/>
        <w:widowControl w:val="0"/>
        <w:kinsoku/>
        <w:overflowPunct/>
        <w:topLinePunct w:val="0"/>
        <w:autoSpaceDE/>
        <w:autoSpaceDN/>
        <w:bidi w:val="0"/>
        <w:adjustRightInd/>
        <w:snapToGrid/>
        <w:spacing w:line="580" w:lineRule="exact"/>
        <w:ind w:left="0" w:lef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2017年度广元市优秀共青团干部名单</w:t>
      </w:r>
    </w:p>
    <w:p>
      <w:pPr>
        <w:keepNext w:val="0"/>
        <w:keepLines w:val="0"/>
        <w:pageBreakBefore w:val="0"/>
        <w:widowControl w:val="0"/>
        <w:kinsoku/>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 2017年度广元市五四红旗团委名单</w:t>
      </w:r>
    </w:p>
    <w:p>
      <w:pPr>
        <w:keepNext w:val="0"/>
        <w:keepLines w:val="0"/>
        <w:pageBreakBefore w:val="0"/>
        <w:widowControl w:val="0"/>
        <w:kinsoku/>
        <w:overflowPunct/>
        <w:topLinePunct w:val="0"/>
        <w:autoSpaceDE/>
        <w:autoSpaceDN/>
        <w:bidi w:val="0"/>
        <w:adjustRightInd/>
        <w:snapToGrid/>
        <w:spacing w:line="58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4. 2017年度广元市五四红旗团支部名单</w:t>
      </w:r>
    </w:p>
    <w:p>
      <w:pPr>
        <w:keepNext w:val="0"/>
        <w:keepLines w:val="0"/>
        <w:pageBreakBefore w:val="0"/>
        <w:widowControl w:val="0"/>
        <w:kinsoku/>
        <w:overflowPunct/>
        <w:topLinePunct w:val="0"/>
        <w:autoSpaceDE/>
        <w:autoSpaceDN/>
        <w:bidi w:val="0"/>
        <w:adjustRightInd/>
        <w:snapToGrid/>
        <w:spacing w:line="580" w:lineRule="exact"/>
        <w:ind w:left="0" w:leftChars="0" w:firstLine="1600" w:firstLineChars="5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left="0" w:leftChars="0" w:right="80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80" w:lineRule="exact"/>
        <w:ind w:left="0" w:leftChars="0" w:right="480" w:firstLine="64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共青团广元市委   </w:t>
      </w:r>
    </w:p>
    <w:p>
      <w:pPr>
        <w:keepNext w:val="0"/>
        <w:keepLines w:val="0"/>
        <w:pageBreakBefore w:val="0"/>
        <w:widowControl w:val="0"/>
        <w:kinsoku/>
        <w:wordWrap w:val="0"/>
        <w:overflowPunct/>
        <w:topLinePunct w:val="0"/>
        <w:autoSpaceDE/>
        <w:autoSpaceDN/>
        <w:bidi w:val="0"/>
        <w:adjustRightInd/>
        <w:snapToGrid/>
        <w:spacing w:line="580" w:lineRule="exact"/>
        <w:ind w:left="0" w:leftChars="0" w:firstLine="640"/>
        <w:jc w:val="center"/>
        <w:textAlignment w:val="auto"/>
        <w:rPr>
          <w:rFonts w:ascii="仿宋" w:hAnsi="仿宋" w:eastAsia="仿宋" w:cs="宋体"/>
          <w:sz w:val="32"/>
          <w:szCs w:val="32"/>
        </w:rPr>
      </w:pP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 xml:space="preserve"> </w:t>
      </w: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 xml:space="preserve">  </w:t>
      </w:r>
      <w:r>
        <w:rPr>
          <w:rFonts w:hint="eastAsia" w:ascii="仿宋_GB2312" w:hAnsi="仿宋_GB2312" w:eastAsia="仿宋_GB2312" w:cs="仿宋_GB2312"/>
          <w:sz w:val="32"/>
          <w:szCs w:val="32"/>
        </w:rPr>
        <w:t>2018年5月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日 </w:t>
      </w:r>
      <w:r>
        <w:rPr>
          <w:rFonts w:hint="eastAsia" w:ascii="仿宋" w:hAnsi="仿宋" w:eastAsia="仿宋" w:cs="宋体"/>
          <w:sz w:val="32"/>
          <w:szCs w:val="32"/>
        </w:rPr>
        <w:t xml:space="preserve">  </w:t>
      </w:r>
    </w:p>
    <w:p>
      <w:pPr>
        <w:spacing w:line="660" w:lineRule="exact"/>
        <w:ind w:firstLine="640"/>
        <w:rPr>
          <w:rFonts w:ascii="仿宋" w:hAnsi="仿宋" w:eastAsia="仿宋" w:cs="宋体"/>
          <w:sz w:val="32"/>
          <w:szCs w:val="32"/>
        </w:rPr>
      </w:pPr>
    </w:p>
    <w:p>
      <w:pPr>
        <w:rPr>
          <w:rFonts w:hint="eastAsia" w:ascii="仿宋" w:hAnsi="仿宋" w:eastAsia="仿宋" w:cs="宋体"/>
          <w:sz w:val="32"/>
          <w:szCs w:val="32"/>
        </w:rPr>
      </w:pPr>
    </w:p>
    <w:p>
      <w:pPr>
        <w:rPr>
          <w:rFonts w:hint="eastAsia" w:ascii="仿宋" w:hAnsi="仿宋" w:eastAsia="仿宋" w:cs="宋体"/>
          <w:sz w:val="32"/>
          <w:szCs w:val="32"/>
        </w:rPr>
      </w:pPr>
    </w:p>
    <w:p>
      <w:pPr>
        <w:rPr>
          <w:rFonts w:hint="eastAsia" w:ascii="仿宋" w:hAnsi="仿宋" w:eastAsia="仿宋" w:cs="宋体"/>
          <w:sz w:val="32"/>
          <w:szCs w:val="32"/>
        </w:rPr>
      </w:pPr>
    </w:p>
    <w:p>
      <w:pPr>
        <w:rPr>
          <w:rFonts w:hint="eastAsia" w:ascii="仿宋" w:hAnsi="仿宋" w:eastAsia="仿宋" w:cs="宋体"/>
          <w:sz w:val="32"/>
          <w:szCs w:val="32"/>
        </w:rPr>
      </w:pPr>
    </w:p>
    <w:p>
      <w:pPr>
        <w:rPr>
          <w:rFonts w:hint="eastAsia" w:ascii="仿宋" w:hAnsi="仿宋" w:eastAsia="仿宋" w:cs="宋体"/>
          <w:sz w:val="32"/>
          <w:szCs w:val="32"/>
        </w:rPr>
      </w:pPr>
    </w:p>
    <w:p>
      <w:pPr>
        <w:rPr>
          <w:rFonts w:hint="eastAsia" w:ascii="仿宋" w:hAnsi="仿宋" w:eastAsia="仿宋" w:cs="宋体"/>
          <w:sz w:val="32"/>
          <w:szCs w:val="32"/>
        </w:rPr>
      </w:pPr>
    </w:p>
    <w:p>
      <w:pPr>
        <w:rPr>
          <w:rFonts w:hint="eastAsia" w:ascii="仿宋" w:hAnsi="仿宋" w:eastAsia="仿宋" w:cs="宋体"/>
          <w:sz w:val="32"/>
          <w:szCs w:val="32"/>
        </w:rPr>
      </w:pPr>
    </w:p>
    <w:p>
      <w:pPr>
        <w:rPr>
          <w:rFonts w:hint="eastAsia" w:ascii="仿宋" w:hAnsi="仿宋" w:eastAsia="仿宋" w:cs="宋体"/>
          <w:sz w:val="32"/>
          <w:szCs w:val="32"/>
        </w:rPr>
      </w:pPr>
    </w:p>
    <w:p>
      <w:pPr>
        <w:rPr>
          <w:rFonts w:hint="eastAsia" w:ascii="仿宋" w:hAnsi="仿宋" w:eastAsia="仿宋" w:cs="宋体"/>
          <w:sz w:val="32"/>
          <w:szCs w:val="32"/>
        </w:rPr>
      </w:pPr>
    </w:p>
    <w:p>
      <w:pPr>
        <w:rPr>
          <w:rFonts w:hint="eastAsia" w:ascii="仿宋" w:hAnsi="仿宋" w:eastAsia="仿宋" w:cs="宋体"/>
          <w:sz w:val="32"/>
          <w:szCs w:val="32"/>
        </w:rPr>
      </w:pPr>
    </w:p>
    <w:p>
      <w:pPr>
        <w:rPr>
          <w:rFonts w:hint="eastAsia" w:ascii="仿宋" w:hAnsi="仿宋" w:eastAsia="仿宋" w:cs="宋体"/>
          <w:sz w:val="32"/>
          <w:szCs w:val="32"/>
        </w:rPr>
      </w:pPr>
    </w:p>
    <w:p>
      <w:pPr>
        <w:rPr>
          <w:rFonts w:hint="eastAsia" w:ascii="仿宋" w:hAnsi="仿宋" w:eastAsia="仿宋" w:cs="宋体"/>
          <w:sz w:val="32"/>
          <w:szCs w:val="32"/>
        </w:rPr>
      </w:pPr>
    </w:p>
    <w:p>
      <w:pPr>
        <w:rPr>
          <w:rFonts w:hint="eastAsia" w:ascii="仿宋" w:hAnsi="仿宋" w:eastAsia="仿宋" w:cs="宋体"/>
          <w:sz w:val="32"/>
          <w:szCs w:val="32"/>
        </w:rPr>
        <w:sectPr>
          <w:footerReference r:id="rId3" w:type="default"/>
          <w:pgSz w:w="11906" w:h="16838"/>
          <w:pgMar w:top="2098" w:right="1474" w:bottom="1984" w:left="1588" w:header="851" w:footer="1587" w:gutter="0"/>
          <w:cols w:space="0" w:num="1"/>
          <w:rtlGutter w:val="0"/>
          <w:docGrid w:type="lines" w:linePitch="312" w:charSpace="0"/>
        </w:sectPr>
      </w:pP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eastAsia="仿宋_GB2312"/>
          <w:sz w:val="32"/>
          <w:szCs w:val="32"/>
          <w:lang w:val="en-US" w:eastAsia="zh-CN"/>
        </w:rPr>
      </w:pPr>
    </w:p>
    <w:p>
      <w:pPr>
        <w:jc w:val="center"/>
        <w:rPr>
          <w:rFonts w:hint="eastAsia"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2017年度广元市优秀共青团员名单</w:t>
      </w:r>
    </w:p>
    <w:tbl>
      <w:tblPr>
        <w:tblStyle w:val="10"/>
        <w:tblW w:w="90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080"/>
        <w:gridCol w:w="7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 号</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工作（学习）单位及职务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关志强</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昭化区中纺粮油（广元）有限公司/行政专员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张  普</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广元市昭化区人民法院王家人民法庭法官助理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周轩羽</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共青团苍溪县委办公室干事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仲若兮</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苍溪中学校高2016级9班组织委员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李大阳</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剑阁县公安局公兴派出所民警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张川兰</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四川省剑州中学高二七班学生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王  杰</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剑阁县东宝镇梁村二组创业青年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8</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白江山</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四川省旺苍中学高2016级5班学生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9</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sz w:val="24"/>
                <w:szCs w:val="24"/>
              </w:rPr>
              <w:t>周德国</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广元市旺苍县万家乡人民政府（大学生西部计划志愿者）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10</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甘永恒</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旺苍县陈家岭管理办人社所工作人员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11</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刘钇希</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旺苍县白水镇中心卫生院护士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12</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刘启彦</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青川县扶贫开发和移民工作局扶贫规划项目股干部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13</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苟铭婧</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青川县扶贫开发和移民工作局 社扶股干部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sz w:val="24"/>
                <w:szCs w:val="24"/>
              </w:rPr>
              <w:t>14</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sz w:val="24"/>
                <w:szCs w:val="24"/>
              </w:rPr>
              <w:t>胡艺文</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大学生西部计划志愿者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sz w:val="24"/>
                <w:szCs w:val="24"/>
              </w:rPr>
              <w:t>15</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张宗超</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四川省青川中学校学生高2016级10班学生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潘天生</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朝天区大滩初级中学2019级二班团支部书记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17</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严  翔</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四川圣术农业开发有限公司总经理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18</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贺丽萍</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广元市八二一中学教师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19</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赵小荣</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000000"/>
                <w:sz w:val="24"/>
                <w:szCs w:val="24"/>
              </w:rPr>
              <w:t>广元市八二一中学高2015级7班学生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魏  碹</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川北幼儿师范高等专科学校语言文学系2016级英语教育1班学生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21</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曾春燕</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广旺集团赵家坝煤矿宣传干事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sz w:val="24"/>
                <w:szCs w:val="24"/>
              </w:rPr>
              <w:t>22</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rPr>
              <w:t>杨  兰</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rPr>
              <w:t>四川省广元监狱二级警员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23</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张迁妮</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广元市实验中学团委委员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24</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高钰萍</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四川省广元外国语学校高2017级11班团支书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25</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沈星吟</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四川省广元外国语学校高2016级4班团支书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26</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段</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堃</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昭化区红岩镇人民政府（西部计划志愿者）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27</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陈丽萍</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lang w:val="zh-CN"/>
              </w:rPr>
              <w:t>四川省广元市职业高级中学校</w:t>
            </w:r>
            <w:r>
              <w:rPr>
                <w:rFonts w:hint="eastAsia" w:asciiTheme="minorEastAsia" w:hAnsiTheme="minorEastAsia" w:eastAsiaTheme="minorEastAsia" w:cstheme="minorEastAsia"/>
                <w:color w:val="000000" w:themeColor="text1"/>
                <w:sz w:val="24"/>
                <w:szCs w:val="24"/>
              </w:rPr>
              <w:t>机加班学生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28</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肖婧姝</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四川省广元中学高2017级27班团支部书记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29</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谢  天</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四川省广元中学高2016级27班学生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30</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程  翔</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广元市贵商村镇银行科技部员工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31</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孙渝靖</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广元银监分局监管二科科员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潘春钢</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广元资博实业集团有限公司党委办公室工作人员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000000"/>
                <w:sz w:val="24"/>
                <w:szCs w:val="24"/>
              </w:rPr>
              <w:t>33</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李宜林</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广元市利州中等专业学校助理讲师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34</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杨根才</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广元市利州中等专业学校学生会副主席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35</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韩  静</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000000" w:themeColor="text1"/>
                <w:sz w:val="24"/>
                <w:szCs w:val="24"/>
              </w:rPr>
              <w:t>大学生西部计划志愿者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36</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文人庆</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四川信息职业技术学院团委学生兼职副书记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37</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胡佳雯</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广元天立国际学校高中部2016级7班学生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38</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曹渝佳</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广元市天然气有限公司利州分公司营销部南河服务营业厅收费班班长</w:t>
            </w:r>
          </w:p>
        </w:tc>
      </w:tr>
    </w:tbl>
    <w:p/>
    <w:p>
      <w:pPr>
        <w:jc w:val="center"/>
        <w:rPr>
          <w:rFonts w:hint="eastAsia" w:ascii="仿宋_GB2312" w:eastAsia="仿宋_GB2312"/>
          <w:sz w:val="32"/>
          <w:szCs w:val="32"/>
          <w:lang w:eastAsia="zh-CN"/>
        </w:rPr>
      </w:pPr>
    </w:p>
    <w:p>
      <w:pPr>
        <w:jc w:val="center"/>
        <w:rPr>
          <w:rFonts w:hint="eastAsia" w:ascii="仿宋_GB2312" w:eastAsia="仿宋_GB2312"/>
          <w:sz w:val="32"/>
          <w:szCs w:val="32"/>
          <w:lang w:eastAsia="zh-CN"/>
        </w:rPr>
      </w:pPr>
    </w:p>
    <w:p>
      <w:pPr>
        <w:jc w:val="center"/>
        <w:rPr>
          <w:rFonts w:hint="eastAsia" w:ascii="仿宋_GB2312" w:eastAsia="仿宋_GB2312"/>
          <w:sz w:val="32"/>
          <w:szCs w:val="32"/>
          <w:lang w:eastAsia="zh-CN"/>
        </w:rPr>
      </w:pPr>
    </w:p>
    <w:p>
      <w:pPr>
        <w:jc w:val="center"/>
        <w:rPr>
          <w:rFonts w:hint="eastAsia" w:ascii="仿宋_GB2312" w:eastAsia="仿宋_GB2312"/>
          <w:sz w:val="32"/>
          <w:szCs w:val="32"/>
          <w:lang w:eastAsia="zh-CN"/>
        </w:rPr>
      </w:pPr>
    </w:p>
    <w:p>
      <w:pPr>
        <w:jc w:val="center"/>
        <w:rPr>
          <w:rFonts w:hint="eastAsia" w:ascii="仿宋_GB2312" w:eastAsia="仿宋_GB2312"/>
          <w:sz w:val="32"/>
          <w:szCs w:val="32"/>
          <w:lang w:eastAsia="zh-CN"/>
        </w:rPr>
      </w:pPr>
    </w:p>
    <w:p>
      <w:pPr>
        <w:jc w:val="center"/>
        <w:rPr>
          <w:rFonts w:hint="eastAsia" w:ascii="仿宋_GB2312" w:eastAsia="仿宋_GB2312"/>
          <w:sz w:val="32"/>
          <w:szCs w:val="32"/>
          <w:lang w:eastAsia="zh-CN"/>
        </w:rPr>
      </w:pPr>
    </w:p>
    <w:p>
      <w:pPr>
        <w:jc w:val="center"/>
        <w:rPr>
          <w:rFonts w:hint="eastAsia" w:ascii="仿宋_GB2312" w:eastAsia="仿宋_GB2312"/>
          <w:sz w:val="32"/>
          <w:szCs w:val="32"/>
          <w:lang w:eastAsia="zh-CN"/>
        </w:rPr>
      </w:pPr>
    </w:p>
    <w:p>
      <w:pPr>
        <w:jc w:val="center"/>
        <w:rPr>
          <w:rFonts w:hint="eastAsia" w:ascii="仿宋_GB2312" w:eastAsia="仿宋_GB2312"/>
          <w:sz w:val="32"/>
          <w:szCs w:val="32"/>
          <w:lang w:eastAsia="zh-CN"/>
        </w:rPr>
      </w:pPr>
    </w:p>
    <w:p>
      <w:pPr>
        <w:jc w:val="center"/>
        <w:rPr>
          <w:rFonts w:hint="eastAsia" w:ascii="仿宋_GB2312" w:eastAsia="仿宋_GB2312"/>
          <w:sz w:val="32"/>
          <w:szCs w:val="32"/>
          <w:lang w:eastAsia="zh-CN"/>
        </w:rPr>
      </w:pPr>
    </w:p>
    <w:p>
      <w:pPr>
        <w:jc w:val="center"/>
        <w:rPr>
          <w:rFonts w:hint="eastAsia" w:ascii="仿宋_GB2312" w:eastAsia="仿宋_GB2312"/>
          <w:sz w:val="32"/>
          <w:szCs w:val="32"/>
          <w:lang w:eastAsia="zh-CN"/>
        </w:rPr>
      </w:pPr>
    </w:p>
    <w:p>
      <w:pPr>
        <w:jc w:val="center"/>
        <w:rPr>
          <w:rFonts w:hint="eastAsia" w:ascii="仿宋_GB2312" w:eastAsia="仿宋_GB2312"/>
          <w:sz w:val="32"/>
          <w:szCs w:val="32"/>
          <w:lang w:eastAsia="zh-CN"/>
        </w:rPr>
      </w:pPr>
    </w:p>
    <w:p>
      <w:pPr>
        <w:jc w:val="center"/>
        <w:rPr>
          <w:rFonts w:hint="eastAsia" w:ascii="仿宋_GB2312" w:eastAsia="仿宋_GB2312"/>
          <w:sz w:val="32"/>
          <w:szCs w:val="32"/>
          <w:lang w:eastAsia="zh-CN"/>
        </w:rPr>
      </w:pPr>
    </w:p>
    <w:p>
      <w:pPr>
        <w:jc w:val="center"/>
        <w:rPr>
          <w:rFonts w:hint="eastAsia" w:ascii="仿宋_GB2312" w:eastAsia="仿宋_GB2312"/>
          <w:sz w:val="32"/>
          <w:szCs w:val="32"/>
          <w:lang w:eastAsia="zh-CN"/>
        </w:rPr>
      </w:pP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eastAsia="仿宋_GB2312"/>
          <w:sz w:val="32"/>
          <w:szCs w:val="32"/>
          <w:lang w:val="en-US" w:eastAsia="zh-CN"/>
        </w:rPr>
      </w:pPr>
    </w:p>
    <w:p>
      <w:pPr>
        <w:jc w:val="center"/>
        <w:rPr>
          <w:rFonts w:hint="eastAsia"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2017年度广元市优秀共青团干部名单</w:t>
      </w:r>
    </w:p>
    <w:tbl>
      <w:tblPr>
        <w:tblStyle w:val="10"/>
        <w:tblW w:w="83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200"/>
        <w:gridCol w:w="6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序  号</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姓  名</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工作（学习）单位及职务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欧  阳</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昭化区虎跳初级中学团支部书记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冯义雄</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苍溪中学校第四支部书记、团委书记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李  诗</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苍溪县陵江第二幼儿园团支部书记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汪  鑫</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苍溪县委办公室团支部书记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赵柏成</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共青团剑阁县委科员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邓永梅</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剑阁职业高级中学学校团委书记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7</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肖  璐</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剑阁县羊岭镇人民政府团委副书记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8</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李  浩</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剑阁县江石乡人民政府团委副书记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9</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蒋  伟</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四川省旺苍中学高一团总支书记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10</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邵  兰</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旺苍县东河镇团委副书记兼机关团支部书记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11</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侯  明</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旺苍县燕子乡人民政府团委副书记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强利平</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旺苍县黄洋镇中学小学校团委书记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13</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李加云</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四川省青川第一高级中学团委书记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14</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王琼尧</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青川县关庄初级中学校团委书记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15</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卢志成</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青川县三锅初级中学团委书记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16</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乔  兰</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共青团广元市朝天区委副书记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17</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何明波</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朝天区朝天镇党委组织委员、团委书记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18</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何  坚</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利州区龙潭乡党委委员、组织委员、团委书记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19</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牛  泽</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利州区荣山镇专职团委副书记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20</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蒲爱明</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利州区大东英才学校团委书记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21</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胡晓军</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广旺集团团委干事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李鹏程</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广旺集团代池选煤厂团总支副书记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23</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余  琴</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广元银监分局宣传部副部长、团委委员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24</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韩秋林</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四川广运集团股份有限公司团委副书记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25</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邓琬璐</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利州中等专业学校校团委组织委员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26</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李杰林</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树人中学团委书记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27</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孙  健</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四川信息职业技术学院电气工程系团总支书记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28</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万  露</w:t>
            </w:r>
          </w:p>
        </w:tc>
        <w:tc>
          <w:tcPr>
            <w:tcW w:w="604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广元市天然气有限责任公司团委行政团支部书记</w:t>
            </w:r>
          </w:p>
        </w:tc>
      </w:tr>
    </w:tbl>
    <w:p>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2"/>
          <w:szCs w:val="42"/>
          <w:lang w:val="en-US" w:eastAsia="zh-CN"/>
        </w:rPr>
      </w:pPr>
    </w:p>
    <w:p>
      <w:pPr>
        <w:jc w:val="center"/>
        <w:rPr>
          <w:rFonts w:hint="eastAsia"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2017年度广元市五四红旗团委名单</w:t>
      </w:r>
    </w:p>
    <w:tbl>
      <w:tblPr>
        <w:tblStyle w:val="10"/>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7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序  号</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团委全称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昭化区柳桥乡小学团委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昭化区昭化镇团委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苍溪县陵江镇团委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4</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苍溪县东青镇团委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5</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四川省剑阁中学团委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6</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剑阁县汉阳镇团委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7</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剑阁县公兴中学团委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8</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剑阁县白龙镇团委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9</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四川省旺苍中学团委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10</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旺苍县嘉川镇团委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11</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旺苍县七一中学团委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12</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旺苍县普济中学团委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13</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旺苍县木门镇团委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14</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青川县木鱼镇团委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15</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青川县孔溪乡团委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16</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青川县</w:t>
            </w:r>
            <w:r>
              <w:rPr>
                <w:rFonts w:hint="eastAsia" w:asciiTheme="minorEastAsia" w:hAnsiTheme="minorEastAsia" w:eastAsiaTheme="minorEastAsia" w:cstheme="minorEastAsia"/>
                <w:color w:val="000000"/>
                <w:sz w:val="24"/>
                <w:szCs w:val="24"/>
              </w:rPr>
              <w:t>骑马乡团委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17</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青川县</w:t>
            </w:r>
            <w:r>
              <w:rPr>
                <w:rFonts w:hint="eastAsia" w:asciiTheme="minorEastAsia" w:hAnsiTheme="minorEastAsia" w:eastAsiaTheme="minorEastAsia" w:cstheme="minorEastAsia"/>
                <w:color w:val="000000"/>
                <w:sz w:val="24"/>
                <w:szCs w:val="24"/>
              </w:rPr>
              <w:t>白家乡团委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18</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朝天区文安乡团委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19</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朝天区羊木中学团委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20</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利州区大石镇团委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21</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利州区回龙河街道团委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22</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川北幼儿师范高等专科学校团委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23</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四川广旺能源发展（集团）有限责任公司机械制造分公司团委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24</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四川广运集团股份有限公司团委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25</w:t>
            </w:r>
          </w:p>
        </w:tc>
        <w:tc>
          <w:tcPr>
            <w:tcW w:w="73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天立国际学校高中部团委</w:t>
            </w:r>
          </w:p>
        </w:tc>
      </w:tr>
    </w:tbl>
    <w:p>
      <w:pPr>
        <w:jc w:val="both"/>
        <w:rPr>
          <w:rFonts w:hint="eastAsia" w:ascii="仿宋_GB2312" w:eastAsia="仿宋_GB2312"/>
          <w:sz w:val="32"/>
          <w:szCs w:val="32"/>
          <w:lang w:eastAsia="zh-CN"/>
        </w:rPr>
      </w:pP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eastAsia="仿宋_GB2312"/>
          <w:sz w:val="32"/>
          <w:szCs w:val="32"/>
          <w:lang w:val="en-US" w:eastAsia="zh-CN"/>
        </w:rPr>
      </w:pPr>
    </w:p>
    <w:p>
      <w:pPr>
        <w:jc w:val="center"/>
        <w:rPr>
          <w:rFonts w:hint="eastAsia" w:ascii="方正小标宋简体" w:hAnsi="方正小标宋简体" w:eastAsia="方正小标宋简体" w:cs="方正小标宋简体"/>
          <w:sz w:val="42"/>
          <w:szCs w:val="42"/>
          <w:lang w:val="en-US" w:eastAsia="zh-CN"/>
        </w:rPr>
      </w:pPr>
      <w:r>
        <w:rPr>
          <w:rFonts w:hint="eastAsia" w:ascii="方正小标宋简体" w:hAnsi="方正小标宋简体" w:eastAsia="方正小标宋简体" w:cs="方正小标宋简体"/>
          <w:sz w:val="42"/>
          <w:szCs w:val="42"/>
          <w:lang w:val="en-US" w:eastAsia="zh-CN"/>
        </w:rPr>
        <w:t>2017年度广元市五四红旗团支部名单</w:t>
      </w:r>
    </w:p>
    <w:tbl>
      <w:tblPr>
        <w:tblStyle w:val="10"/>
        <w:tblW w:w="8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6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序  号</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团（总）支部全称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昭化区</w:t>
            </w:r>
            <w:r>
              <w:rPr>
                <w:rFonts w:hint="eastAsia" w:asciiTheme="minorEastAsia" w:hAnsiTheme="minorEastAsia" w:eastAsiaTheme="minorEastAsia" w:cstheme="minorEastAsia"/>
                <w:color w:val="000000"/>
                <w:sz w:val="24"/>
                <w:szCs w:val="24"/>
                <w:lang w:eastAsia="zh-CN"/>
              </w:rPr>
              <w:t>公安分局</w:t>
            </w:r>
            <w:r>
              <w:rPr>
                <w:rFonts w:hint="eastAsia" w:asciiTheme="minorEastAsia" w:hAnsiTheme="minorEastAsia" w:eastAsiaTheme="minorEastAsia" w:cstheme="minorEastAsia"/>
                <w:color w:val="000000"/>
                <w:sz w:val="24"/>
                <w:szCs w:val="24"/>
              </w:rPr>
              <w:t>昭化派出所团支部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梅树乡春花穿心联合电商团支部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苍溪县公安局机关团支部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4</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苍溪县水务局团支部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5</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剑阁县青年创新创业园区团支部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6</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剑阁县司法局团支部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7</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剑阁县盐店小学校八年级团支部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8</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剑阁县剑阁职中2.3班团支部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9</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旺苍县兴旺国有资产投资经营有限公司团支部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10</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旺苍县交通局团支部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11</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旺苍县地方税务局团支部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12</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青川县农村信用合作社团支部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13</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青川县地方税务局团支部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14</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青川县财政局团支部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15</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朝天区财政局团支部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16</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朝天区麻柳乡小学八年级二班团支部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17</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利州区东坝街道老街社区团支部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18</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利州区三堆镇井田村团支部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19</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川北幼儿师范高等专科学校经济管理系会计1班团支部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20</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广元市实验中学高2016级12班团支部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21</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广元外国语学校初2015级11班团支部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22</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零八一电子集团装备制造公司团总支部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23</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广元市人民检察院团支部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24</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四川信息职业技术学院汽车工程系团总支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25</w:t>
            </w:r>
          </w:p>
        </w:tc>
        <w:tc>
          <w:tcPr>
            <w:tcW w:w="6789" w:type="dxa"/>
            <w:vAlign w:val="center"/>
          </w:tcPr>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天立国际学校高2016级2班团支部</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仿宋" w:hAnsi="仿宋" w:eastAsia="仿宋" w:cs="宋体"/>
          <w:sz w:val="32"/>
          <w:szCs w:val="32"/>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仿宋" w:hAnsi="仿宋" w:eastAsia="仿宋" w:cs="宋体"/>
          <w:sz w:val="32"/>
          <w:szCs w:val="32"/>
        </w:rPr>
      </w:pPr>
    </w:p>
    <w:p>
      <w:pPr>
        <w:keepNext w:val="0"/>
        <w:keepLines w:val="0"/>
        <w:pageBreakBefore w:val="0"/>
        <w:widowControl w:val="0"/>
        <w:numPr>
          <w:ilvl w:val="0"/>
          <w:numId w:val="0"/>
        </w:numPr>
        <w:pBdr>
          <w:top w:val="single" w:color="auto" w:sz="4" w:space="0"/>
          <w:bottom w:val="single" w:color="auto" w:sz="4" w:space="0"/>
        </w:pBd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仿宋" w:hAnsi="仿宋" w:eastAsia="仿宋" w:cs="宋体"/>
          <w:sz w:val="32"/>
          <w:szCs w:val="32"/>
        </w:rPr>
      </w:pPr>
      <w:r>
        <w:rPr>
          <w:rFonts w:hint="eastAsia" w:ascii="仿宋_GB2312" w:hAnsi="仿宋_GB2312" w:eastAsia="仿宋_GB2312" w:cs="仿宋_GB2312"/>
          <w:sz w:val="28"/>
          <w:szCs w:val="28"/>
          <w:lang w:val="en-US" w:eastAsia="zh-CN"/>
        </w:rPr>
        <w:t xml:space="preserve">  共青团广元市委办公室                      2018年5月</w:t>
      </w: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lang w:val="en-US" w:eastAsia="zh-CN"/>
        </w:rPr>
        <w:t xml:space="preserve">日 印  </w:t>
      </w:r>
    </w:p>
    <w:sectPr>
      <w:pgSz w:w="11906" w:h="16838"/>
      <w:pgMar w:top="1984" w:right="1474" w:bottom="1701" w:left="1587" w:header="851" w:footer="1247"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Batang">
    <w:panose1 w:val="02030600000101010101"/>
    <w:charset w:val="81"/>
    <w:family w:val="roman"/>
    <w:pitch w:val="default"/>
    <w:sig w:usb0="B00002AF" w:usb1="69D77CFB" w:usb2="00000030" w:usb3="00000000" w:csb0="4008009F" w:csb1="DFD70000"/>
  </w:font>
  <w:font w:name="Batang">
    <w:panose1 w:val="02030600000101010101"/>
    <w:charset w:val="86"/>
    <w:family w:val="roman"/>
    <w:pitch w:val="default"/>
    <w:sig w:usb0="B00002AF" w:usb1="69D77CFB" w:usb2="00000030" w:usb3="00000000" w:csb0="4008009F" w:csb1="DFD70000"/>
  </w:font>
  <w:font w:name="Impact">
    <w:panose1 w:val="020B0806030902050204"/>
    <w:charset w:val="86"/>
    <w:family w:val="swiss"/>
    <w:pitch w:val="default"/>
    <w:sig w:usb0="00000287" w:usb1="00000000" w:usb2="00000000" w:usb3="00000000" w:csb0="2000009F" w:csb1="DFD70000"/>
  </w:font>
  <w:font w:name="Consolas">
    <w:panose1 w:val="020B0609020204030204"/>
    <w:charset w:val="86"/>
    <w:family w:val="modern"/>
    <w:pitch w:val="default"/>
    <w:sig w:usb0="E10002FF" w:usb1="4000FCFF" w:usb2="00000009" w:usb3="00000000" w:csb0="6000019F" w:csb1="DFD70000"/>
  </w:font>
  <w:font w:name="Courier New">
    <w:panose1 w:val="02070309020205020404"/>
    <w:charset w:val="86"/>
    <w:family w:val="auto"/>
    <w:pitch w:val="default"/>
    <w:sig w:usb0="E0002AFF" w:usb1="C0007843" w:usb2="00000009" w:usb3="00000000" w:csb0="400001FF" w:csb1="FFFF0000"/>
  </w:font>
  <w:font w:name="MingLiU">
    <w:panose1 w:val="02020509000000000000"/>
    <w:charset w:val="86"/>
    <w:family w:val="modern"/>
    <w:pitch w:val="default"/>
    <w:sig w:usb0="A00002FF" w:usb1="28CFFCFA" w:usb2="00000016" w:usb3="00000000" w:csb0="00100001" w:csb1="00000000"/>
  </w:font>
  <w:font w:name="CordiaUPC">
    <w:panose1 w:val="020B0304020202020204"/>
    <w:charset w:val="00"/>
    <w:family w:val="swiss"/>
    <w:pitch w:val="default"/>
    <w:sig w:usb0="81000003" w:usb1="00000000" w:usb2="00000000" w:usb3="00000000" w:csb0="00010001" w:csb1="00000000"/>
  </w:font>
  <w:font w:name="Sylfaen">
    <w:panose1 w:val="010A0502050306030303"/>
    <w:charset w:val="00"/>
    <w:family w:val="roman"/>
    <w:pitch w:val="default"/>
    <w:sig w:usb0="04000687" w:usb1="00000000" w:usb2="00000000" w:usb3="00000000" w:csb0="2000009F" w:csb1="00000000"/>
  </w:font>
  <w:font w:name="David">
    <w:panose1 w:val="020E0502060401010101"/>
    <w:charset w:val="86"/>
    <w:family w:val="auto"/>
    <w:pitch w:val="default"/>
    <w:sig w:usb0="00000801" w:usb1="00000000" w:usb2="00000000" w:usb3="00000000" w:csb0="00000020" w:csb1="00200000"/>
  </w:font>
  <w:font w:name="MingLiU">
    <w:panose1 w:val="02020509000000000000"/>
    <w:charset w:val="88"/>
    <w:family w:val="modern"/>
    <w:pitch w:val="default"/>
    <w:sig w:usb0="A00002FF" w:usb1="28CFFCFA" w:usb2="00000016" w:usb3="00000000" w:csb0="00100001" w:csb1="00000000"/>
  </w:font>
  <w:font w:name="Consolas">
    <w:panose1 w:val="020B0609020204030204"/>
    <w:charset w:val="00"/>
    <w:family w:val="modern"/>
    <w:pitch w:val="default"/>
    <w:sig w:usb0="E10002FF" w:usb1="4000FCFF" w:usb2="00000009" w:usb3="00000000" w:csb0="6000019F" w:csb1="DFD70000"/>
  </w:font>
  <w:font w:name="MS Mincho">
    <w:panose1 w:val="02020609040205080304"/>
    <w:charset w:val="80"/>
    <w:family w:val="modern"/>
    <w:pitch w:val="default"/>
    <w:sig w:usb0="E00002FF" w:usb1="6AC7FDFB" w:usb2="00000012" w:usb3="00000000" w:csb0="4002009F" w:csb1="DFD70000"/>
  </w:font>
  <w:font w:name="Franklin Gothic Book">
    <w:panose1 w:val="020B0503020102020204"/>
    <w:charset w:val="00"/>
    <w:family w:val="swiss"/>
    <w:pitch w:val="default"/>
    <w:sig w:usb0="00000287" w:usb1="00000000" w:usb2="00000000" w:usb3="00000000" w:csb0="2000009F" w:csb1="DFD70000"/>
  </w:font>
  <w:font w:name="Arial Narrow">
    <w:panose1 w:val="020B0506020202030204"/>
    <w:charset w:val="00"/>
    <w:family w:val="swiss"/>
    <w:pitch w:val="default"/>
    <w:sig w:usb0="00000287" w:usb1="00000000" w:usb2="00000000" w:usb3="00000000" w:csb0="2000009F" w:csb1="DFD70000"/>
  </w:font>
  <w:font w:name="Gulim">
    <w:panose1 w:val="020B0600000101010101"/>
    <w:charset w:val="81"/>
    <w:family w:val="swiss"/>
    <w:pitch w:val="default"/>
    <w:sig w:usb0="B00002AF" w:usb1="69D77CFB" w:usb2="00000030" w:usb3="00000000" w:csb0="4008009F" w:csb1="DFD70000"/>
  </w:font>
  <w:font w:name="Corbel">
    <w:panose1 w:val="020B0503020204020204"/>
    <w:charset w:val="00"/>
    <w:family w:val="auto"/>
    <w:pitch w:val="default"/>
    <w:sig w:usb0="A00002EF" w:usb1="4000A44B" w:usb2="00000000" w:usb3="00000000" w:csb0="2000019F" w:csb1="00000000"/>
  </w:font>
  <w:font w:name="David">
    <w:panose1 w:val="020E0502060401010101"/>
    <w:charset w:val="00"/>
    <w:family w:val="auto"/>
    <w:pitch w:val="default"/>
    <w:sig w:usb0="00000801" w:usb1="00000000" w:usb2="00000000" w:usb3="00000000" w:csb0="00000020" w:csb1="00200000"/>
  </w:font>
  <w:font w:name="Sylfaen">
    <w:panose1 w:val="010A0502050306030303"/>
    <w:charset w:val="86"/>
    <w:family w:val="roman"/>
    <w:pitch w:val="default"/>
    <w:sig w:usb0="04000687" w:usb1="00000000" w:usb2="00000000" w:usb3="00000000" w:csb0="2000009F" w:csb1="00000000"/>
  </w:font>
  <w:font w:name="FrankRuehl">
    <w:panose1 w:val="020E0503060101010101"/>
    <w:charset w:val="00"/>
    <w:family w:val="auto"/>
    <w:pitch w:val="default"/>
    <w:sig w:usb0="00000801" w:usb1="00000000" w:usb2="00000000" w:usb3="00000000" w:csb0="00000020" w:csb1="00200000"/>
  </w:font>
  <w:font w:name="Impact">
    <w:panose1 w:val="020B0806030902050204"/>
    <w:charset w:val="00"/>
    <w:family w:val="swiss"/>
    <w:pitch w:val="default"/>
    <w:sig w:usb0="00000287" w:usb1="00000000" w:usb2="00000000" w:usb3="00000000" w:csb0="2000009F" w:csb1="DFD70000"/>
  </w:font>
  <w:font w:name="Gulim">
    <w:panose1 w:val="020B0600000101010101"/>
    <w:charset w:val="86"/>
    <w:family w:val="swiss"/>
    <w:pitch w:val="default"/>
    <w:sig w:usb0="B00002AF" w:usb1="69D77CFB" w:usb2="00000030" w:usb3="00000000" w:csb0="4008009F" w:csb1="DFD70000"/>
  </w:font>
  <w:font w:name="Arial">
    <w:panose1 w:val="020B0604020202020204"/>
    <w:charset w:val="86"/>
    <w:family w:val="swiss"/>
    <w:pitch w:val="default"/>
    <w:sig w:usb0="E0002AFF" w:usb1="C0007843" w:usb2="00000009" w:usb3="00000000" w:csb0="400001FF" w:csb1="FFFF0000"/>
  </w:font>
  <w:font w:name="Arial Unicode MS">
    <w:altName w:val="Arial"/>
    <w:panose1 w:val="00000000000000000000"/>
    <w:charset w:val="00"/>
    <w:family w:val="swiss"/>
    <w:pitch w:val="default"/>
    <w:sig w:usb0="00000000" w:usb1="00000000" w:usb2="00000000" w:usb3="00000000" w:csb0="00000001" w:csb1="00000000"/>
  </w:font>
  <w:font w:name="Century Gothic">
    <w:panose1 w:val="020B0502020202020204"/>
    <w:charset w:val="86"/>
    <w:family w:val="roman"/>
    <w:pitch w:val="default"/>
    <w:sig w:usb0="00000287" w:usb1="00000000" w:usb2="00000000" w:usb3="00000000" w:csb0="2000009F" w:csb1="DFD70000"/>
  </w:font>
  <w:font w:name="Century Gothic">
    <w:panose1 w:val="020B0502020202020204"/>
    <w:charset w:val="00"/>
    <w:family w:val="roman"/>
    <w:pitch w:val="default"/>
    <w:sig w:usb0="00000287" w:usb1="00000000" w:usb2="00000000" w:usb3="00000000" w:csb0="2000009F" w:csb1="DFD70000"/>
  </w:font>
  <w:font w:name="Franklin Gothic Book">
    <w:panose1 w:val="020B0503020102020204"/>
    <w:charset w:val="86"/>
    <w:family w:val="swiss"/>
    <w:pitch w:val="default"/>
    <w:sig w:usb0="00000287" w:usb1="00000000" w:usb2="00000000" w:usb3="00000000" w:csb0="2000009F" w:csb1="DFD70000"/>
  </w:font>
  <w:font w:name="Sylfaen">
    <w:panose1 w:val="010A0502050306030303"/>
    <w:charset w:val="88"/>
    <w:family w:val="roman"/>
    <w:pitch w:val="default"/>
    <w:sig w:usb0="04000687" w:usb1="00000000" w:usb2="00000000" w:usb3="00000000" w:csb0="2000009F" w:csb1="00000000"/>
  </w:font>
  <w:font w:name="Batang">
    <w:panose1 w:val="02030600000101010101"/>
    <w:charset w:val="88"/>
    <w:family w:val="roman"/>
    <w:pitch w:val="default"/>
    <w:sig w:usb0="B00002AF" w:usb1="69D77CFB" w:usb2="00000030" w:usb3="00000000" w:csb0="4008009F" w:csb1="DFD70000"/>
  </w:font>
  <w:font w:name="Corbel">
    <w:panose1 w:val="020B0503020204020204"/>
    <w:charset w:val="86"/>
    <w:family w:val="auto"/>
    <w:pitch w:val="default"/>
    <w:sig w:usb0="A00002EF" w:usb1="4000A44B" w:usb2="00000000" w:usb3="00000000" w:csb0="2000019F" w:csb1="00000000"/>
  </w:font>
  <w:font w:name="David">
    <w:panose1 w:val="020E0502060401010101"/>
    <w:charset w:val="88"/>
    <w:family w:val="auto"/>
    <w:pitch w:val="default"/>
    <w:sig w:usb0="00000801" w:usb1="00000000" w:usb2="00000000" w:usb3="00000000" w:csb0="00000020" w:csb1="00200000"/>
  </w:font>
  <w:font w:name="Arial Narrow">
    <w:panose1 w:val="020B0506020202030204"/>
    <w:charset w:val="86"/>
    <w:family w:val="swiss"/>
    <w:pitch w:val="default"/>
    <w:sig w:usb0="00000287" w:usb1="00000000" w:usb2="00000000" w:usb3="00000000" w:csb0="2000009F" w:csb1="DFD70000"/>
  </w:font>
  <w:font w:name="FrankRuehl">
    <w:panose1 w:val="020E0503060101010101"/>
    <w:charset w:val="86"/>
    <w:family w:val="auto"/>
    <w:pitch w:val="default"/>
    <w:sig w:usb0="00000801" w:usb1="00000000" w:usb2="00000000" w:usb3="00000000" w:csb0="00000020" w:csb1="00200000"/>
  </w:font>
  <w:font w:name="Gulim">
    <w:panose1 w:val="020B0600000101010101"/>
    <w:charset w:val="88"/>
    <w:family w:val="swiss"/>
    <w:pitch w:val="default"/>
    <w:sig w:usb0="B00002AF" w:usb1="69D77CFB" w:usb2="00000030" w:usb3="00000000" w:csb0="4008009F" w:csb1="DFD70000"/>
  </w:font>
  <w:font w:name="Consolas">
    <w:panose1 w:val="020B0609020204030204"/>
    <w:charset w:val="88"/>
    <w:family w:val="modern"/>
    <w:pitch w:val="default"/>
    <w:sig w:usb0="E10002FF" w:usb1="4000FCFF" w:usb2="00000009" w:usb3="00000000" w:csb0="6000019F" w:csb1="DFD70000"/>
  </w:font>
  <w:font w:name="Impact">
    <w:panose1 w:val="020B0806030902050204"/>
    <w:charset w:val="88"/>
    <w:family w:val="swiss"/>
    <w:pitch w:val="default"/>
    <w:sig w:usb0="00000287" w:usb1="00000000" w:usb2="00000000" w:usb3="00000000" w:csb0="2000009F" w:csb1="DFD70000"/>
  </w:font>
  <w:font w:name="Arial">
    <w:panose1 w:val="020B0604020202020204"/>
    <w:charset w:val="88"/>
    <w:family w:val="swiss"/>
    <w:pitch w:val="default"/>
    <w:sig w:usb0="E0002AFF" w:usb1="C0007843" w:usb2="00000009" w:usb3="00000000" w:csb0="400001FF" w:csb1="FFFF0000"/>
  </w:font>
  <w:font w:name="Franklin Gothic Book">
    <w:panose1 w:val="020B0503020102020204"/>
    <w:charset w:val="88"/>
    <w:family w:val="swiss"/>
    <w:pitch w:val="default"/>
    <w:sig w:usb0="00000287" w:usb1="00000000" w:usb2="00000000" w:usb3="00000000" w:csb0="2000009F" w:csb1="DFD70000"/>
  </w:font>
  <w:font w:name="Arial Unicode MS">
    <w:altName w:val="宋体"/>
    <w:panose1 w:val="00000000000000000000"/>
    <w:charset w:val="86"/>
    <w:family w:val="swiss"/>
    <w:pitch w:val="default"/>
    <w:sig w:usb0="00000000" w:usb1="00000000" w:usb2="00000000" w:usb3="00000000" w:csb0="00040000" w:csb1="00000000"/>
  </w:font>
  <w:font w:name="Arial Unicode MS">
    <w:altName w:val="Arial"/>
    <w:panose1 w:val="00000000000000000000"/>
    <w:charset w:val="88"/>
    <w:family w:val="swiss"/>
    <w:pitch w:val="default"/>
    <w:sig w:usb0="00000000" w:usb1="00000000" w:usb2="00000000" w:usb3="00000000" w:csb0="00100000" w:csb1="00000000"/>
  </w:font>
  <w:font w:name="Century Gothic">
    <w:panose1 w:val="020B0502020202020204"/>
    <w:charset w:val="88"/>
    <w:family w:val="roman"/>
    <w:pitch w:val="default"/>
    <w:sig w:usb0="00000287" w:usb1="00000000" w:usb2="00000000" w:usb3="00000000" w:csb0="2000009F" w:csb1="DFD7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方正黑体简体">
    <w:panose1 w:val="0201060103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Calibri Light">
    <w:panose1 w:val="020F0302020204030204"/>
    <w:charset w:val="00"/>
    <w:family w:val="decorative"/>
    <w:pitch w:val="default"/>
    <w:sig w:usb0="A00002EF" w:usb1="4000207B"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书宋简体">
    <w:panose1 w:val="02010601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姚体繁体">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方正小篆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少儿繁体">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平和繁体">
    <w:panose1 w:val="03000509000000000000"/>
    <w:charset w:val="86"/>
    <w:family w:val="auto"/>
    <w:pitch w:val="default"/>
    <w:sig w:usb0="00000001" w:usb1="080E0000" w:usb2="00000000" w:usb3="00000000" w:csb0="00040000" w:csb1="00000000"/>
  </w:font>
  <w:font w:name="方正平黑繁体">
    <w:panose1 w:val="02010601030101010101"/>
    <w:charset w:val="86"/>
    <w:family w:val="auto"/>
    <w:pitch w:val="default"/>
    <w:sig w:usb0="00000001" w:usb1="080E0000" w:usb2="00000000" w:usb3="00000000" w:csb0="00040000" w:csb1="00000000"/>
  </w:font>
  <w:font w:name="方正康体繁体">
    <w:panose1 w:val="02010601030101010101"/>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楷体繁体">
    <w:panose1 w:val="02010601030101010101"/>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GulimChe">
    <w:panose1 w:val="020B0609000101010101"/>
    <w:charset w:val="81"/>
    <w:family w:val="auto"/>
    <w:pitch w:val="default"/>
    <w:sig w:usb0="B00002AF" w:usb1="69D77CFB" w:usb2="00000030" w:usb3="00000000" w:csb0="4008009F" w:csb1="DFD70000"/>
  </w:font>
  <w:font w:name="Microsoft Sans Serif">
    <w:panose1 w:val="020B0604020202020204"/>
    <w:charset w:val="00"/>
    <w:family w:val="auto"/>
    <w:pitch w:val="default"/>
    <w:sig w:usb0="E1002AFF" w:usb1="C0000002" w:usb2="00000008" w:usb3="00000000" w:csb0="200101FF" w:csb1="20280000"/>
  </w:font>
  <w:font w:name="MS UI Gothic">
    <w:panose1 w:val="020B0600070205080204"/>
    <w:charset w:val="80"/>
    <w:family w:val="auto"/>
    <w:pitch w:val="default"/>
    <w:sig w:usb0="E00002FF" w:usb1="6AC7FDFB" w:usb2="00000012" w:usb3="00000000" w:csb0="4002009F" w:csb1="DFD70000"/>
  </w:font>
  <w:font w:name="Trebuchet MS">
    <w:panose1 w:val="020B0603020202020204"/>
    <w:charset w:val="00"/>
    <w:family w:val="auto"/>
    <w:pitch w:val="default"/>
    <w:sig w:usb0="00000287" w:usb1="00000000" w:usb2="00000000" w:usb3="00000000" w:csb0="2000009F" w:csb1="00000000"/>
  </w:font>
  <w:font w:name="Candara">
    <w:panose1 w:val="020E0502030303020204"/>
    <w:charset w:val="00"/>
    <w:family w:val="auto"/>
    <w:pitch w:val="default"/>
    <w:sig w:usb0="A00002EF" w:usb1="4000A44B" w:usb2="00000000" w:usb3="00000000" w:csb0="2000019F" w:csb1="00000000"/>
  </w:font>
  <w:font w:name="MV Boli">
    <w:panose1 w:val="02000500030200090000"/>
    <w:charset w:val="00"/>
    <w:family w:val="auto"/>
    <w:pitch w:val="default"/>
    <w:sig w:usb0="00000003" w:usb1="00000000" w:usb2="00000100" w:usb3="00000000" w:csb0="00000001" w:csb1="00000000"/>
  </w:font>
  <w:font w:name="PMingLiU">
    <w:panose1 w:val="02020500000000000000"/>
    <w:charset w:val="88"/>
    <w:family w:val="auto"/>
    <w:pitch w:val="default"/>
    <w:sig w:usb0="A00002FF" w:usb1="28CFFCFA" w:usb2="00000016" w:usb3="00000000" w:csb0="00100001"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剪纸繁体">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宋一繁体">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方正幼线繁体">
    <w:panose1 w:val="02010601030101010101"/>
    <w:charset w:val="86"/>
    <w:family w:val="auto"/>
    <w:pitch w:val="default"/>
    <w:sig w:usb0="00000001" w:usb1="080E0000" w:usb2="00000000" w:usb3="00000000" w:csb0="00040000" w:csb1="00000000"/>
  </w:font>
  <w:font w:name="方正康体简体">
    <w:panose1 w:val="02010601030101010101"/>
    <w:charset w:val="86"/>
    <w:family w:val="auto"/>
    <w:pitch w:val="default"/>
    <w:sig w:usb0="00000001" w:usb1="080E0000" w:usb2="00000000" w:usb3="00000000" w:csb0="00040000" w:csb1="00000000"/>
  </w:font>
  <w:font w:name="方正报宋繁体">
    <w:panose1 w:val="02010601030101010101"/>
    <w:charset w:val="86"/>
    <w:family w:val="auto"/>
    <w:pitch w:val="default"/>
    <w:sig w:usb0="00000001" w:usb1="080E0000" w:usb2="00000000" w:usb3="00000000" w:csb0="00040000" w:csb1="00000000"/>
  </w:font>
  <w:font w:name="方正新报宋简体">
    <w:panose1 w:val="02010601030101010101"/>
    <w:charset w:val="86"/>
    <w:family w:val="auto"/>
    <w:pitch w:val="default"/>
    <w:sig w:usb0="00000001" w:usb1="080E0000" w:usb2="00000000" w:usb3="00000000" w:csb0="00040000" w:csb1="00000000"/>
  </w:font>
  <w:font w:name="方正新秀丽繁体">
    <w:panose1 w:val="02010601030101010101"/>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毡笔黑繁体">
    <w:panose1 w:val="03000509000000000000"/>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方正稚艺简体">
    <w:panose1 w:val="03000509000000000000"/>
    <w:charset w:val="86"/>
    <w:family w:val="auto"/>
    <w:pitch w:val="default"/>
    <w:sig w:usb0="00000001" w:usb1="080E0000" w:usb2="00000000" w:usb3="00000000" w:csb0="00040000" w:csb1="00000000"/>
  </w:font>
  <w:font w:name="方正稚艺繁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方正粗圆繁体">
    <w:panose1 w:val="02010601030101010101"/>
    <w:charset w:val="86"/>
    <w:family w:val="auto"/>
    <w:pitch w:val="default"/>
    <w:sig w:usb0="00000001" w:usb1="080E0000" w:usb2="00000000" w:usb3="00000000" w:csb0="00040000" w:csb1="00000000"/>
  </w:font>
  <w:font w:name="方正粗宋繁体">
    <w:panose1 w:val="03000509000000000000"/>
    <w:charset w:val="86"/>
    <w:family w:val="auto"/>
    <w:pitch w:val="default"/>
    <w:sig w:usb0="00000001" w:usb1="080E0000" w:usb2="00000000" w:usb3="00000000" w:csb0="00040000" w:csb1="00000000"/>
  </w:font>
  <w:font w:name="方正粗黑繁体">
    <w:panose1 w:val="02010601030101010101"/>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圆繁体">
    <w:panose1 w:val="02010601030101010101"/>
    <w:charset w:val="86"/>
    <w:family w:val="auto"/>
    <w:pitch w:val="default"/>
    <w:sig w:usb0="00000001" w:usb1="080E0000" w:usb2="00000000" w:usb3="00000000" w:csb0="00040000" w:csb1="00000000"/>
  </w:font>
  <w:font w:name="方正细珊瑚简体">
    <w:panose1 w:val="03000509000000000000"/>
    <w:charset w:val="86"/>
    <w:family w:val="auto"/>
    <w:pitch w:val="default"/>
    <w:sig w:usb0="00000001" w:usb1="080E0000" w:usb2="00000000" w:usb3="00000000" w:csb0="00040000" w:csb1="00000000"/>
  </w:font>
  <w:font w:name="方正细等线简体">
    <w:panose1 w:val="02010601030101010101"/>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综艺繁体">
    <w:panose1 w:val="02010601030101010101"/>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舒体简体">
    <w:panose1 w:val="02010601030101010101"/>
    <w:charset w:val="86"/>
    <w:family w:val="auto"/>
    <w:pitch w:val="default"/>
    <w:sig w:usb0="00000001" w:usb1="080E0000" w:usb2="00000000" w:usb3="00000000" w:csb0="00040000" w:csb1="00000000"/>
  </w:font>
  <w:font w:name="方正舒体繁体">
    <w:panose1 w:val="02010601030101010101"/>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超粗黑繁体">
    <w:panose1 w:val="02010601030101010101"/>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繁体">
    <w:panose1 w:val="02010601030101010101"/>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087" w:usb1="28AF40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Lucida Sans Unicode">
    <w:panose1 w:val="020B0602030504020204"/>
    <w:charset w:val="00"/>
    <w:family w:val="auto"/>
    <w:pitch w:val="default"/>
    <w:sig w:usb0="80001AFF" w:usb1="0000396B" w:usb2="00000000" w:usb3="00000000" w:csb0="200000BF" w:csb1="D7F70000"/>
  </w:font>
  <w:font w:name="Verdana">
    <w:panose1 w:val="020B0604030504040204"/>
    <w:charset w:val="00"/>
    <w:family w:val="auto"/>
    <w:pitch w:val="default"/>
    <w:sig w:usb0="A10006FF" w:usb1="4000205B" w:usb2="00000010" w:usb3="00000000" w:csb0="2000019F" w:csb1="00000000"/>
  </w:font>
  <w:font w:name="方正中倩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新舒体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琥珀繁体">
    <w:panose1 w:val="02010601030101010101"/>
    <w:charset w:val="86"/>
    <w:family w:val="auto"/>
    <w:pitch w:val="default"/>
    <w:sig w:usb0="00000001" w:usb1="080E0000" w:usb2="00000000" w:usb3="00000000" w:csb0="00040000" w:csb1="00000000"/>
  </w:font>
  <w:font w:name="方正细黑一繁体">
    <w:panose1 w:val="02010601030101010101"/>
    <w:charset w:val="86"/>
    <w:family w:val="auto"/>
    <w:pitch w:val="default"/>
    <w:sig w:usb0="00000001" w:usb1="080E0000" w:usb2="00000000" w:usb3="00000000" w:csb0="00040000" w:csb1="00000000"/>
  </w:font>
  <w:font w:name="方正水柱简体">
    <w:panose1 w:val="03000509000000000000"/>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行楷繁体">
    <w:panose1 w:val="02010601030101010101"/>
    <w:charset w:val="86"/>
    <w:family w:val="auto"/>
    <w:pitch w:val="default"/>
    <w:sig w:usb0="00000001" w:usb1="080E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魏碑简体">
    <w:panose1 w:val="02010601030101010101"/>
    <w:charset w:val="86"/>
    <w:family w:val="auto"/>
    <w:pitch w:val="default"/>
    <w:sig w:usb0="00000001" w:usb1="080E0000" w:usb2="00000000" w:usb3="00000000" w:csb0="00040000" w:csb1="00000000"/>
  </w:font>
  <w:font w:name="Vrinda">
    <w:panose1 w:val="020B0502040204020203"/>
    <w:charset w:val="00"/>
    <w:family w:val="auto"/>
    <w:pitch w:val="default"/>
    <w:sig w:usb0="00010003" w:usb1="00000000" w:usb2="00000000" w:usb3="00000000" w:csb0="00000001" w:csb1="00000000"/>
  </w:font>
  <w:font w:name="方正小标宋_GBK">
    <w:altName w:val="微软雅黑"/>
    <w:panose1 w:val="00000000000000000000"/>
    <w:charset w:val="00"/>
    <w:family w:val="auto"/>
    <w:pitch w:val="default"/>
    <w:sig w:usb0="00000000" w:usb1="00000000" w:usb2="00000000" w:usb3="00000000" w:csb0="00000000" w:csb1="00000000"/>
  </w:font>
  <w:font w:name="Bookman Old Style">
    <w:panose1 w:val="02050604050505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E725C"/>
    <w:rsid w:val="001D4C19"/>
    <w:rsid w:val="00601B8A"/>
    <w:rsid w:val="00A72BDA"/>
    <w:rsid w:val="00AE725C"/>
    <w:rsid w:val="093E6CF1"/>
    <w:rsid w:val="1C317878"/>
    <w:rsid w:val="23CE778A"/>
    <w:rsid w:val="24387471"/>
    <w:rsid w:val="2F6E4AB2"/>
    <w:rsid w:val="409A7C0F"/>
    <w:rsid w:val="453D7476"/>
    <w:rsid w:val="500458D5"/>
    <w:rsid w:val="5A670333"/>
    <w:rsid w:val="626B1B5D"/>
    <w:rsid w:val="644925C6"/>
    <w:rsid w:val="691A691E"/>
    <w:rsid w:val="6D572707"/>
    <w:rsid w:val="76A24C26"/>
    <w:rsid w:val="7BEC18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FollowedHyperlink"/>
    <w:basedOn w:val="5"/>
    <w:qFormat/>
    <w:uiPriority w:val="0"/>
    <w:rPr>
      <w:color w:val="111111"/>
      <w:u w:val="none"/>
    </w:rPr>
  </w:style>
  <w:style w:type="character" w:styleId="7">
    <w:name w:val="Emphasis"/>
    <w:basedOn w:val="5"/>
    <w:qFormat/>
    <w:uiPriority w:val="0"/>
  </w:style>
  <w:style w:type="character" w:styleId="8">
    <w:name w:val="Hyperlink"/>
    <w:basedOn w:val="5"/>
    <w:qFormat/>
    <w:uiPriority w:val="0"/>
    <w:rPr>
      <w:color w:val="111111"/>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5"/>
    <w:link w:val="3"/>
    <w:qFormat/>
    <w:uiPriority w:val="0"/>
    <w:rPr>
      <w:rFonts w:asciiTheme="minorHAnsi" w:hAnsiTheme="minorHAnsi" w:eastAsiaTheme="minorEastAsia" w:cstheme="minorBidi"/>
      <w:kern w:val="2"/>
      <w:sz w:val="18"/>
      <w:szCs w:val="18"/>
    </w:rPr>
  </w:style>
  <w:style w:type="character" w:customStyle="1" w:styleId="12">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XiTongTianDi.Com</Company>
  <Pages>7</Pages>
  <Words>530</Words>
  <Characters>3024</Characters>
  <Lines>25</Lines>
  <Paragraphs>7</Paragraphs>
  <ScaleCrop>false</ScaleCrop>
  <LinksUpToDate>false</LinksUpToDate>
  <CharactersWithSpaces>3547</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2018-05-02T02:39:00Z</dcterms:created>
  <dc:creator>Administrator</dc:creator>
  <cp:lastModifiedBy>Administrator</cp:lastModifiedBy>
  <dcterms:modified xsi:type="dcterms:W3CDTF">2018-05-04T04:14:08Z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