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3：</w:t>
      </w:r>
    </w:p>
    <w:p>
      <w:pPr>
        <w:spacing w:line="640" w:lineRule="exact"/>
        <w:jc w:val="center"/>
        <w:rPr>
          <w:rFonts w:hint="eastAsia" w:ascii="方正小标宋_GBK" w:hAnsi="宋体" w:eastAsia="方正小标宋_GBK" w:cs="宋体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 xml:space="preserve">         </w:t>
      </w:r>
      <w:r>
        <w:rPr>
          <w:rFonts w:hint="eastAsia" w:ascii="黑体" w:hAnsi="黑体" w:eastAsia="黑体" w:cs="宋体"/>
          <w:sz w:val="44"/>
          <w:szCs w:val="44"/>
        </w:rPr>
        <w:t xml:space="preserve">  </w:t>
      </w:r>
      <w:r>
        <w:rPr>
          <w:rFonts w:hint="eastAsia" w:ascii="方正小标宋_GBK" w:hAnsi="宋体" w:eastAsia="方正小标宋_GBK" w:cs="宋体"/>
          <w:sz w:val="44"/>
          <w:szCs w:val="44"/>
        </w:rPr>
        <w:t>“小手牵大手、走进火焰蓝”夏令营课程表（第一期）</w:t>
      </w:r>
    </w:p>
    <w:tbl>
      <w:tblPr>
        <w:tblStyle w:val="2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1783"/>
        <w:gridCol w:w="3807"/>
        <w:gridCol w:w="3912"/>
        <w:gridCol w:w="3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400" w:firstLineChars="200"/>
              <w:jc w:val="center"/>
              <w:rPr>
                <w:rFonts w:ascii="黑体" w:hAnsi="黑体" w:eastAsia="黑体"/>
                <w:kern w:val="0"/>
                <w:sz w:val="20"/>
              </w:rPr>
            </w:pPr>
            <w:r>
              <w:rPr>
                <w:rFonts w:hint="eastAsia" w:ascii="黑体" w:hAnsi="黑体" w:eastAsia="黑体"/>
                <w:kern w:val="0"/>
                <w:sz w:val="20"/>
              </w:rPr>
              <w:t>时间</w:t>
            </w:r>
          </w:p>
          <w:p>
            <w:pPr>
              <w:spacing w:line="340" w:lineRule="exact"/>
              <w:jc w:val="center"/>
              <w:rPr>
                <w:rFonts w:ascii="黑体" w:hAnsi="黑体" w:eastAsia="黑体"/>
                <w:kern w:val="0"/>
                <w:sz w:val="20"/>
              </w:rPr>
            </w:pPr>
            <w:r>
              <w:rPr>
                <w:rFonts w:hint="eastAsia" w:ascii="黑体" w:hAnsi="黑体" w:eastAsia="黑体"/>
                <w:kern w:val="0"/>
                <w:sz w:val="20"/>
              </w:rPr>
              <w:t>日期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kern w:val="0"/>
                <w:sz w:val="20"/>
              </w:rPr>
            </w:pPr>
            <w:r>
              <w:rPr>
                <w:rFonts w:hint="eastAsia" w:ascii="黑体" w:hAnsi="黑体" w:eastAsia="黑体"/>
                <w:kern w:val="0"/>
                <w:sz w:val="20"/>
              </w:rPr>
              <w:t>早上</w:t>
            </w:r>
          </w:p>
          <w:p>
            <w:pPr>
              <w:spacing w:line="340" w:lineRule="exact"/>
              <w:jc w:val="center"/>
              <w:rPr>
                <w:rFonts w:ascii="黑体" w:hAnsi="黑体" w:eastAsia="黑体"/>
                <w:kern w:val="0"/>
                <w:sz w:val="20"/>
              </w:rPr>
            </w:pPr>
            <w:r>
              <w:rPr>
                <w:rFonts w:hint="eastAsia" w:ascii="黑体" w:hAnsi="黑体" w:eastAsia="黑体"/>
                <w:kern w:val="0"/>
                <w:sz w:val="20"/>
              </w:rPr>
              <w:t>6：30-7：10</w:t>
            </w:r>
          </w:p>
        </w:tc>
        <w:tc>
          <w:tcPr>
            <w:tcW w:w="3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kern w:val="0"/>
                <w:sz w:val="20"/>
              </w:rPr>
            </w:pPr>
            <w:r>
              <w:rPr>
                <w:rFonts w:hint="eastAsia" w:ascii="黑体" w:hAnsi="黑体" w:eastAsia="黑体"/>
                <w:kern w:val="0"/>
                <w:sz w:val="20"/>
              </w:rPr>
              <w:t>上午</w:t>
            </w:r>
          </w:p>
          <w:p>
            <w:pPr>
              <w:spacing w:line="340" w:lineRule="exact"/>
              <w:jc w:val="center"/>
              <w:rPr>
                <w:rFonts w:ascii="黑体" w:hAnsi="黑体" w:eastAsia="黑体"/>
                <w:kern w:val="0"/>
                <w:sz w:val="20"/>
              </w:rPr>
            </w:pPr>
            <w:r>
              <w:rPr>
                <w:rFonts w:hint="eastAsia" w:ascii="黑体" w:hAnsi="黑体" w:eastAsia="黑体"/>
                <w:kern w:val="0"/>
                <w:sz w:val="20"/>
              </w:rPr>
              <w:t>8：30-11：30</w:t>
            </w:r>
          </w:p>
        </w:tc>
        <w:tc>
          <w:tcPr>
            <w:tcW w:w="3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kern w:val="0"/>
                <w:sz w:val="20"/>
              </w:rPr>
            </w:pPr>
            <w:r>
              <w:rPr>
                <w:rFonts w:hint="eastAsia" w:ascii="黑体" w:hAnsi="黑体" w:eastAsia="黑体"/>
                <w:kern w:val="0"/>
                <w:sz w:val="20"/>
              </w:rPr>
              <w:t>下午</w:t>
            </w:r>
          </w:p>
          <w:p>
            <w:pPr>
              <w:spacing w:line="340" w:lineRule="exact"/>
              <w:jc w:val="center"/>
              <w:rPr>
                <w:rFonts w:ascii="黑体" w:hAnsi="黑体" w:eastAsia="黑体"/>
                <w:kern w:val="0"/>
                <w:sz w:val="20"/>
              </w:rPr>
            </w:pPr>
            <w:r>
              <w:rPr>
                <w:rFonts w:hint="eastAsia" w:ascii="黑体" w:hAnsi="黑体" w:eastAsia="黑体"/>
                <w:kern w:val="0"/>
                <w:sz w:val="20"/>
              </w:rPr>
              <w:t>14：30-17：30</w:t>
            </w:r>
          </w:p>
        </w:tc>
        <w:tc>
          <w:tcPr>
            <w:tcW w:w="3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kern w:val="0"/>
                <w:sz w:val="20"/>
              </w:rPr>
            </w:pPr>
            <w:r>
              <w:rPr>
                <w:rFonts w:hint="eastAsia" w:ascii="黑体" w:hAnsi="黑体" w:eastAsia="黑体"/>
                <w:kern w:val="0"/>
                <w:sz w:val="20"/>
              </w:rPr>
              <w:t>晚上</w:t>
            </w:r>
          </w:p>
          <w:p>
            <w:pPr>
              <w:spacing w:line="340" w:lineRule="exact"/>
              <w:jc w:val="center"/>
              <w:rPr>
                <w:rFonts w:ascii="黑体" w:hAnsi="黑体" w:eastAsia="黑体"/>
                <w:kern w:val="0"/>
                <w:sz w:val="20"/>
              </w:rPr>
            </w:pPr>
            <w:r>
              <w:rPr>
                <w:rFonts w:hint="eastAsia" w:ascii="黑体" w:hAnsi="黑体" w:eastAsia="黑体"/>
                <w:kern w:val="0"/>
                <w:sz w:val="20"/>
              </w:rPr>
              <w:t>19：00-21：00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</w:rPr>
              <w:t>星期日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3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3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</w:rPr>
              <w:t>报到、人员编班、分发物资</w:t>
            </w:r>
          </w:p>
        </w:tc>
        <w:tc>
          <w:tcPr>
            <w:tcW w:w="3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</w:rPr>
              <w:t>召开班务会（自我介绍、班规要求、内务要求、警营文化介绍）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</w:rPr>
              <w:t>星期一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</w:rPr>
              <w:t>队列常识与纪律（整齐报数、集合离散）</w:t>
            </w:r>
          </w:p>
        </w:tc>
        <w:tc>
          <w:tcPr>
            <w:tcW w:w="3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</w:rPr>
              <w:t>开营仪式、拓展训练（中空训练、信任背摔、动力圈、穿越电网）</w:t>
            </w:r>
          </w:p>
        </w:tc>
        <w:tc>
          <w:tcPr>
            <w:tcW w:w="3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</w:rPr>
              <w:t>军事业务训练（编队、基础动作练习、强调队列纪律）、体能训练（跑步、下蹲、俯卧撑）</w:t>
            </w:r>
          </w:p>
        </w:tc>
        <w:tc>
          <w:tcPr>
            <w:tcW w:w="3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</w:rPr>
              <w:t>观看军旅电影、教唱军歌、晚点名（清点人员、总结当天工作、布置下一步工作）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</w:rPr>
              <w:t>星期二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</w:rPr>
              <w:t>呼号练习，培养青少年儿童的“精、气、神”</w:t>
            </w:r>
          </w:p>
        </w:tc>
        <w:tc>
          <w:tcPr>
            <w:tcW w:w="3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</w:rPr>
              <w:t>队列训练（军姿、形体训练）、军人气质训练、分享自我感受；逃生演练</w:t>
            </w:r>
          </w:p>
        </w:tc>
        <w:tc>
          <w:tcPr>
            <w:tcW w:w="3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</w:rPr>
              <w:t>参观消防站车辆装备及消防队站建设</w:t>
            </w:r>
          </w:p>
        </w:tc>
        <w:tc>
          <w:tcPr>
            <w:tcW w:w="3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</w:rPr>
              <w:t>个人才艺展示、拉歌比赛、分享感言、写军营日记、晚点名（清点人员、总结当天工作、布置下一步工作）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</w:rPr>
              <w:t>星期三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</w:rPr>
              <w:t>体能训练：晨跑</w:t>
            </w:r>
          </w:p>
        </w:tc>
        <w:tc>
          <w:tcPr>
            <w:tcW w:w="3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</w:rPr>
              <w:t>一人二带训练、结绳法训练、举办消防知识讲座</w:t>
            </w:r>
          </w:p>
        </w:tc>
        <w:tc>
          <w:tcPr>
            <w:tcW w:w="3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</w:rPr>
              <w:t>亲自体验消防车、原地着装、佩戴空气呼吸器、着隔热服、着防护服；油盆灭火体验、水枪灭火；</w:t>
            </w:r>
          </w:p>
        </w:tc>
        <w:tc>
          <w:tcPr>
            <w:tcW w:w="3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</w:rPr>
              <w:t>体能训练、集体生日晚会（清点人员、总结当天工作、布置下一步工作）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</w:rPr>
              <w:t>星期四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</w:rPr>
              <w:t>呼号练习“分组竞赛”团队士气、团队凝聚力考验</w:t>
            </w:r>
          </w:p>
        </w:tc>
        <w:tc>
          <w:tcPr>
            <w:tcW w:w="3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</w:rPr>
              <w:t>紧急灾难自救（组织疏散逃生演练和地震、防溺水自救互救教育、心肺复苏、火灾烧伤处置等急救训练）</w:t>
            </w:r>
          </w:p>
        </w:tc>
        <w:tc>
          <w:tcPr>
            <w:tcW w:w="3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</w:rPr>
              <w:t>消防车灭火操</w:t>
            </w:r>
          </w:p>
        </w:tc>
        <w:tc>
          <w:tcPr>
            <w:tcW w:w="3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</w:rPr>
              <w:t>感恩教育（给爸爸妈妈写一封信）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</w:rPr>
              <w:t>星期五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</w:rPr>
              <w:t>汇报预演</w:t>
            </w:r>
          </w:p>
        </w:tc>
        <w:tc>
          <w:tcPr>
            <w:tcW w:w="3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</w:rPr>
              <w:t>亲子活动（孩子父母一起完成相应科目比赛：画一幅消防元素的画、二人三足等）</w:t>
            </w:r>
          </w:p>
        </w:tc>
        <w:tc>
          <w:tcPr>
            <w:tcW w:w="3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</w:rPr>
              <w:t>汇报表演、个人表彰、合影留念。</w:t>
            </w:r>
          </w:p>
        </w:tc>
        <w:tc>
          <w:tcPr>
            <w:tcW w:w="3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0" w:num="1"/>
          <w:rtlGutter w:val="0"/>
          <w:docGrid w:type="lines" w:linePitch="319" w:charSpace="0"/>
        </w:sectPr>
      </w:pPr>
    </w:p>
    <w:p>
      <w:pPr>
        <w:spacing w:line="640" w:lineRule="exact"/>
        <w:rPr>
          <w:rFonts w:hint="eastAsia" w:ascii="黑体" w:hAnsi="黑体" w:eastAsia="黑体" w:cs="宋体"/>
          <w:sz w:val="44"/>
          <w:szCs w:val="44"/>
        </w:rPr>
      </w:pPr>
    </w:p>
    <w:p>
      <w:pPr>
        <w:spacing w:line="640" w:lineRule="exact"/>
        <w:jc w:val="center"/>
        <w:rPr>
          <w:rFonts w:hint="eastAsia" w:ascii="方正小标宋_GBK" w:hAnsi="宋体" w:eastAsia="方正小标宋_GBK" w:cs="宋体"/>
          <w:sz w:val="44"/>
          <w:szCs w:val="44"/>
        </w:rPr>
      </w:pPr>
      <w:r>
        <w:rPr>
          <w:rFonts w:hint="eastAsia" w:ascii="方正小标宋_GBK" w:hAnsi="宋体" w:eastAsia="方正小标宋_GBK" w:cs="宋体"/>
          <w:sz w:val="44"/>
          <w:szCs w:val="44"/>
        </w:rPr>
        <w:t>“小小蓝朋友”夏令营课程表（第二期）</w:t>
      </w:r>
    </w:p>
    <w:tbl>
      <w:tblPr>
        <w:tblStyle w:val="2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1783"/>
        <w:gridCol w:w="3807"/>
        <w:gridCol w:w="3912"/>
        <w:gridCol w:w="3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400" w:firstLineChars="200"/>
              <w:jc w:val="center"/>
              <w:rPr>
                <w:rFonts w:ascii="黑体" w:hAnsi="黑体" w:eastAsia="黑体"/>
                <w:kern w:val="0"/>
                <w:sz w:val="20"/>
              </w:rPr>
            </w:pPr>
            <w:r>
              <w:rPr>
                <w:rFonts w:hint="eastAsia" w:ascii="黑体" w:hAnsi="黑体" w:eastAsia="黑体"/>
                <w:kern w:val="0"/>
                <w:sz w:val="20"/>
              </w:rPr>
              <w:t>时间</w:t>
            </w:r>
          </w:p>
          <w:p>
            <w:pPr>
              <w:spacing w:line="340" w:lineRule="exact"/>
              <w:jc w:val="center"/>
              <w:rPr>
                <w:rFonts w:ascii="黑体" w:hAnsi="黑体" w:eastAsia="黑体"/>
                <w:kern w:val="0"/>
                <w:sz w:val="20"/>
              </w:rPr>
            </w:pPr>
            <w:r>
              <w:rPr>
                <w:rFonts w:hint="eastAsia" w:ascii="黑体" w:hAnsi="黑体" w:eastAsia="黑体"/>
                <w:kern w:val="0"/>
                <w:sz w:val="20"/>
              </w:rPr>
              <w:t>日期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kern w:val="0"/>
                <w:sz w:val="20"/>
              </w:rPr>
            </w:pPr>
            <w:r>
              <w:rPr>
                <w:rFonts w:hint="eastAsia" w:ascii="黑体" w:hAnsi="黑体" w:eastAsia="黑体"/>
                <w:kern w:val="0"/>
                <w:sz w:val="20"/>
              </w:rPr>
              <w:t>早上</w:t>
            </w:r>
          </w:p>
          <w:p>
            <w:pPr>
              <w:spacing w:line="340" w:lineRule="exact"/>
              <w:jc w:val="center"/>
              <w:rPr>
                <w:rFonts w:ascii="黑体" w:hAnsi="黑体" w:eastAsia="黑体"/>
                <w:kern w:val="0"/>
                <w:sz w:val="20"/>
              </w:rPr>
            </w:pPr>
            <w:r>
              <w:rPr>
                <w:rFonts w:hint="eastAsia" w:ascii="黑体" w:hAnsi="黑体" w:eastAsia="黑体"/>
                <w:kern w:val="0"/>
                <w:sz w:val="20"/>
              </w:rPr>
              <w:t>6：30-7：10</w:t>
            </w:r>
          </w:p>
        </w:tc>
        <w:tc>
          <w:tcPr>
            <w:tcW w:w="3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kern w:val="0"/>
                <w:sz w:val="20"/>
              </w:rPr>
            </w:pPr>
            <w:r>
              <w:rPr>
                <w:rFonts w:hint="eastAsia" w:ascii="黑体" w:hAnsi="黑体" w:eastAsia="黑体"/>
                <w:kern w:val="0"/>
                <w:sz w:val="20"/>
              </w:rPr>
              <w:t>上午</w:t>
            </w:r>
          </w:p>
          <w:p>
            <w:pPr>
              <w:spacing w:line="340" w:lineRule="exact"/>
              <w:jc w:val="center"/>
              <w:rPr>
                <w:rFonts w:ascii="黑体" w:hAnsi="黑体" w:eastAsia="黑体"/>
                <w:kern w:val="0"/>
                <w:sz w:val="20"/>
              </w:rPr>
            </w:pPr>
            <w:r>
              <w:rPr>
                <w:rFonts w:hint="eastAsia" w:ascii="黑体" w:hAnsi="黑体" w:eastAsia="黑体"/>
                <w:kern w:val="0"/>
                <w:sz w:val="20"/>
              </w:rPr>
              <w:t>8：30-11：30</w:t>
            </w:r>
          </w:p>
        </w:tc>
        <w:tc>
          <w:tcPr>
            <w:tcW w:w="3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kern w:val="0"/>
                <w:sz w:val="20"/>
              </w:rPr>
            </w:pPr>
            <w:r>
              <w:rPr>
                <w:rFonts w:hint="eastAsia" w:ascii="黑体" w:hAnsi="黑体" w:eastAsia="黑体"/>
                <w:kern w:val="0"/>
                <w:sz w:val="20"/>
              </w:rPr>
              <w:t>下午</w:t>
            </w:r>
          </w:p>
          <w:p>
            <w:pPr>
              <w:spacing w:line="340" w:lineRule="exact"/>
              <w:jc w:val="center"/>
              <w:rPr>
                <w:rFonts w:ascii="黑体" w:hAnsi="黑体" w:eastAsia="黑体"/>
                <w:kern w:val="0"/>
                <w:sz w:val="20"/>
              </w:rPr>
            </w:pPr>
            <w:r>
              <w:rPr>
                <w:rFonts w:hint="eastAsia" w:ascii="黑体" w:hAnsi="黑体" w:eastAsia="黑体"/>
                <w:kern w:val="0"/>
                <w:sz w:val="20"/>
              </w:rPr>
              <w:t>14：30-17：30</w:t>
            </w:r>
          </w:p>
        </w:tc>
        <w:tc>
          <w:tcPr>
            <w:tcW w:w="3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kern w:val="0"/>
                <w:sz w:val="20"/>
              </w:rPr>
            </w:pPr>
            <w:r>
              <w:rPr>
                <w:rFonts w:hint="eastAsia" w:ascii="黑体" w:hAnsi="黑体" w:eastAsia="黑体"/>
                <w:kern w:val="0"/>
                <w:sz w:val="20"/>
              </w:rPr>
              <w:t>晚上</w:t>
            </w:r>
          </w:p>
          <w:p>
            <w:pPr>
              <w:spacing w:line="340" w:lineRule="exact"/>
              <w:jc w:val="center"/>
              <w:rPr>
                <w:rFonts w:ascii="黑体" w:hAnsi="黑体" w:eastAsia="黑体"/>
                <w:kern w:val="0"/>
                <w:sz w:val="20"/>
              </w:rPr>
            </w:pPr>
            <w:r>
              <w:rPr>
                <w:rFonts w:hint="eastAsia" w:ascii="黑体" w:hAnsi="黑体" w:eastAsia="黑体"/>
                <w:kern w:val="0"/>
                <w:sz w:val="20"/>
              </w:rPr>
              <w:t>19：00-21：00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</w:rPr>
              <w:t>星期日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3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3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</w:rPr>
              <w:t>报到、人员编班、分发物资</w:t>
            </w:r>
          </w:p>
        </w:tc>
        <w:tc>
          <w:tcPr>
            <w:tcW w:w="3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</w:rPr>
              <w:t>召开班务会（自我介绍、班规要求、内务要求、警营文化介绍）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</w:rPr>
              <w:t>星期一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</w:rPr>
              <w:t>队列常识与纪律（整齐报数、集合离散）</w:t>
            </w:r>
          </w:p>
        </w:tc>
        <w:tc>
          <w:tcPr>
            <w:tcW w:w="3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</w:rPr>
              <w:t>开营仪式、拓展训练（团队破冰：找朋友、无敌风火轮）</w:t>
            </w:r>
          </w:p>
        </w:tc>
        <w:tc>
          <w:tcPr>
            <w:tcW w:w="3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</w:rPr>
              <w:t>军事业务训练（编队、基础动作练习、强调队列纪律）、体能训练（跑步、下蹲、俯卧撑）</w:t>
            </w:r>
          </w:p>
        </w:tc>
        <w:tc>
          <w:tcPr>
            <w:tcW w:w="3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</w:rPr>
              <w:t>观看军旅电影、教唱军歌、晚点名（清点人员、总结当天工作、布置下一步工作）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</w:rPr>
              <w:t>星期二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</w:rPr>
              <w:t>呼号练习，培养青少年儿童的“精、气、神”</w:t>
            </w:r>
          </w:p>
        </w:tc>
        <w:tc>
          <w:tcPr>
            <w:tcW w:w="3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</w:rPr>
              <w:t>队列训练（军姿、形体训练）、军人气质训练、分享自我感受；观看特勤科目展示及搜救犬训练</w:t>
            </w:r>
          </w:p>
        </w:tc>
        <w:tc>
          <w:tcPr>
            <w:tcW w:w="3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</w:rPr>
              <w:t>参观消防站车辆装备及消防救援科普教育基地</w:t>
            </w:r>
          </w:p>
        </w:tc>
        <w:tc>
          <w:tcPr>
            <w:tcW w:w="3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</w:rPr>
              <w:t>个人才艺展示、拉歌比赛、分享感言、写军营日记、晚点名（清点人员、总结当天工作、布置下一步工作）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</w:rPr>
              <w:t>星期三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</w:rPr>
              <w:t>体能训练：晨跑</w:t>
            </w:r>
          </w:p>
        </w:tc>
        <w:tc>
          <w:tcPr>
            <w:tcW w:w="3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</w:rPr>
              <w:t>一人二带训练、结绳法训练、举办消防知识讲座</w:t>
            </w:r>
          </w:p>
        </w:tc>
        <w:tc>
          <w:tcPr>
            <w:tcW w:w="3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</w:rPr>
              <w:t>亲自体验消防车、原地着装、佩戴空气呼吸器、着隔热服、着防护服；油盆灭火体验、水枪灭火；</w:t>
            </w:r>
          </w:p>
        </w:tc>
        <w:tc>
          <w:tcPr>
            <w:tcW w:w="3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</w:rPr>
              <w:t>体能训练、集体生日晚会（清点人员、总结当天工作、布置下一步工作）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</w:rPr>
              <w:t>星期四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</w:rPr>
              <w:t>呼号练习“分组竞赛”团队士气、团队凝聚力考验</w:t>
            </w:r>
          </w:p>
        </w:tc>
        <w:tc>
          <w:tcPr>
            <w:tcW w:w="3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</w:rPr>
              <w:t>紧急灾难自救（组织疏散逃生演练和地震、防溺水自救互救教育、心肺复苏、火灾烧伤处置等急救训练）</w:t>
            </w:r>
          </w:p>
        </w:tc>
        <w:tc>
          <w:tcPr>
            <w:tcW w:w="3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</w:rPr>
              <w:t>消防车灭火操</w:t>
            </w:r>
          </w:p>
        </w:tc>
        <w:tc>
          <w:tcPr>
            <w:tcW w:w="3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</w:rPr>
              <w:t>感恩教育（给爸爸妈妈写一封信）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</w:rPr>
              <w:t>星期五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</w:rPr>
              <w:t>汇报预演</w:t>
            </w:r>
          </w:p>
        </w:tc>
        <w:tc>
          <w:tcPr>
            <w:tcW w:w="3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</w:rPr>
              <w:t>亲子活动（孩子父母一起完成相应科目比赛：画一幅消防元素的画、二人三足等）</w:t>
            </w:r>
          </w:p>
        </w:tc>
        <w:tc>
          <w:tcPr>
            <w:tcW w:w="3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</w:rPr>
              <w:t>汇报表演、个人表彰、合影留念。</w:t>
            </w:r>
          </w:p>
        </w:tc>
        <w:tc>
          <w:tcPr>
            <w:tcW w:w="3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0" w:num="1"/>
          <w:rtlGutter w:val="0"/>
          <w:docGrid w:type="lines" w:linePitch="319" w:charSpace="0"/>
        </w:sectPr>
      </w:pPr>
    </w:p>
    <w:p/>
    <w:sectPr>
      <w:pgSz w:w="11906" w:h="16838"/>
      <w:pgMar w:top="1440" w:right="1797" w:bottom="1440" w:left="179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427F5"/>
    <w:rsid w:val="3E051530"/>
    <w:rsid w:val="4E84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2019-07-16T03:50:00Z</dcterms:created>
  <dc:creator>展少昂</dc:creator>
  <cp:lastModifiedBy>展少昂</cp:lastModifiedBy>
  <dcterms:modified xsi:type="dcterms:W3CDTF">2019-07-16T03:51:50Z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